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30" w:rsidRDefault="006B3030" w:rsidP="009D2C19">
      <w:pPr>
        <w:pStyle w:val="NormalWeb"/>
        <w:shd w:val="clear" w:color="auto" w:fill="FFFFFF"/>
        <w:spacing w:before="240" w:beforeAutospacing="0" w:after="0" w:afterAutospacing="0"/>
        <w:rPr>
          <w:rFonts w:ascii="Helvetica" w:hAnsi="Helvetica" w:cs="Helvetica"/>
          <w:color w:val="555555"/>
          <w:sz w:val="20"/>
          <w:szCs w:val="20"/>
        </w:rPr>
      </w:pPr>
      <w:r>
        <w:rPr>
          <w:rFonts w:ascii="Helvetica" w:hAnsi="Helvetica" w:cs="Helvetica"/>
          <w:b/>
          <w:bCs/>
          <w:color w:val="555555"/>
          <w:shd w:val="clear" w:color="auto" w:fill="FFFFFF"/>
        </w:rPr>
        <w:t>What is the change? </w:t>
      </w:r>
    </w:p>
    <w:p w:rsidR="006B3030" w:rsidRDefault="006B3030" w:rsidP="009D2C19">
      <w:pPr>
        <w:pStyle w:val="NormalWeb"/>
        <w:shd w:val="clear" w:color="auto" w:fill="FFFFFF"/>
        <w:spacing w:before="240" w:beforeAutospacing="0" w:after="0" w:afterAutospacing="0"/>
        <w:rPr>
          <w:rFonts w:ascii="Helvetica" w:hAnsi="Helvetica" w:cs="Helvetica"/>
          <w:color w:val="555555"/>
          <w:sz w:val="20"/>
          <w:szCs w:val="20"/>
        </w:rPr>
      </w:pPr>
      <w:r>
        <w:rPr>
          <w:rFonts w:ascii="Helvetica" w:hAnsi="Helvetica" w:cs="Helvetica"/>
          <w:color w:val="555555"/>
          <w:sz w:val="20"/>
          <w:szCs w:val="20"/>
        </w:rPr>
        <w:t>Starting in September 2016, the GAINABS website will begin disabling the TLS 1.0 encryption protocol. The disablement of TLS 1.0 TLS ensures that a connection to a remote endpoint is to the intended destination through encryption and endpoint identity verification. </w:t>
      </w:r>
    </w:p>
    <w:p w:rsidR="006B3030" w:rsidRDefault="006B3030" w:rsidP="009D2C19">
      <w:pPr>
        <w:pStyle w:val="NormalWeb"/>
        <w:shd w:val="clear" w:color="auto" w:fill="FFFFFF"/>
        <w:spacing w:before="240" w:beforeAutospacing="0" w:after="0" w:afterAutospacing="0"/>
        <w:rPr>
          <w:rFonts w:ascii="Helvetica" w:hAnsi="Helvetica" w:cs="Helvetica"/>
          <w:color w:val="555555"/>
          <w:sz w:val="20"/>
          <w:szCs w:val="20"/>
        </w:rPr>
      </w:pPr>
      <w:r>
        <w:rPr>
          <w:rFonts w:ascii="Helvetica" w:hAnsi="Helvetica" w:cs="Helvetica"/>
          <w:color w:val="555555"/>
          <w:sz w:val="20"/>
          <w:szCs w:val="20"/>
        </w:rPr>
        <w:t xml:space="preserve">Once TLS 1.0 is disabled on our servers, accessing www.gainabs.org will require your web browser to use the TLS 1.1 or TLS 1.2 encryption protocol.  </w:t>
      </w:r>
    </w:p>
    <w:p w:rsidR="00405C42" w:rsidRDefault="00C83502" w:rsidP="009D2C19"/>
    <w:p w:rsidR="006B3030" w:rsidRDefault="006B3030" w:rsidP="009D2C19">
      <w:pPr>
        <w:pStyle w:val="NormalWeb"/>
        <w:shd w:val="clear" w:color="auto" w:fill="FFFFFF"/>
        <w:spacing w:before="240" w:beforeAutospacing="0" w:after="0" w:afterAutospacing="0"/>
        <w:rPr>
          <w:rFonts w:ascii="Helvetica" w:hAnsi="Helvetica" w:cs="Helvetica"/>
          <w:color w:val="555555"/>
          <w:sz w:val="20"/>
          <w:szCs w:val="20"/>
        </w:rPr>
      </w:pPr>
      <w:r>
        <w:rPr>
          <w:rFonts w:ascii="Helvetica" w:hAnsi="Helvetica" w:cs="Helvetica"/>
          <w:b/>
          <w:bCs/>
          <w:color w:val="555555"/>
        </w:rPr>
        <w:t>Why is this happening?</w:t>
      </w:r>
    </w:p>
    <w:p w:rsidR="006B3030" w:rsidRDefault="006B3030" w:rsidP="009D2C19">
      <w:pPr>
        <w:pStyle w:val="NormalWeb"/>
        <w:shd w:val="clear" w:color="auto" w:fill="FFFFFF"/>
        <w:spacing w:before="240" w:beforeAutospacing="0" w:after="0" w:afterAutospacing="0"/>
        <w:rPr>
          <w:rFonts w:ascii="Helvetica" w:hAnsi="Helvetica" w:cs="Helvetica"/>
          <w:color w:val="555555"/>
          <w:sz w:val="20"/>
          <w:szCs w:val="20"/>
        </w:rPr>
      </w:pPr>
      <w:r>
        <w:rPr>
          <w:rFonts w:ascii="Helvetica" w:hAnsi="Helvetica" w:cs="Helvetica"/>
          <w:color w:val="555555"/>
          <w:sz w:val="20"/>
          <w:szCs w:val="20"/>
        </w:rPr>
        <w:t xml:space="preserve">At </w:t>
      </w:r>
      <w:r w:rsidRPr="006B3030">
        <w:rPr>
          <w:rFonts w:ascii="Helvetica" w:hAnsi="Helvetica" w:cs="Helvetica"/>
          <w:color w:val="555555"/>
          <w:sz w:val="20"/>
          <w:szCs w:val="20"/>
        </w:rPr>
        <w:t>Chestnut Health Systems</w:t>
      </w:r>
      <w:r>
        <w:rPr>
          <w:rFonts w:ascii="Helvetica" w:hAnsi="Helvetica" w:cs="Helvetica"/>
          <w:color w:val="555555"/>
          <w:sz w:val="20"/>
          <w:szCs w:val="20"/>
        </w:rPr>
        <w:t xml:space="preserve">, </w:t>
      </w:r>
      <w:r w:rsidR="00D960C4">
        <w:rPr>
          <w:rFonts w:ascii="Helvetica" w:hAnsi="Helvetica" w:cs="Helvetica"/>
          <w:color w:val="555555"/>
          <w:sz w:val="20"/>
          <w:szCs w:val="20"/>
        </w:rPr>
        <w:t>data security/</w:t>
      </w:r>
      <w:r>
        <w:rPr>
          <w:rFonts w:ascii="Helvetica" w:hAnsi="Helvetica" w:cs="Helvetica"/>
          <w:color w:val="555555"/>
          <w:sz w:val="20"/>
          <w:szCs w:val="20"/>
        </w:rPr>
        <w:t>confidentiality is our #1 value, and we take the protection of our customers' data very seriously. The disablement of TLS 1.0 is being undertaken so we can maintain the highest security standards and promote the safety of your data as well as align with industry-wide best practices. </w:t>
      </w:r>
    </w:p>
    <w:p w:rsidR="006B3030" w:rsidRPr="006B3030" w:rsidRDefault="006B3030" w:rsidP="009D2C19">
      <w:pPr>
        <w:shd w:val="clear" w:color="auto" w:fill="FFFFFF"/>
        <w:spacing w:before="240" w:after="0" w:line="240" w:lineRule="auto"/>
        <w:rPr>
          <w:rFonts w:ascii="Helvetica" w:eastAsia="Times New Roman" w:hAnsi="Helvetica" w:cs="Helvetica"/>
          <w:color w:val="555555"/>
          <w:sz w:val="20"/>
          <w:szCs w:val="20"/>
        </w:rPr>
      </w:pPr>
      <w:r w:rsidRPr="006B3030">
        <w:rPr>
          <w:rFonts w:ascii="Helvetica" w:eastAsia="Times New Roman" w:hAnsi="Helvetica" w:cs="Helvetica"/>
          <w:b/>
          <w:bCs/>
          <w:color w:val="555555"/>
          <w:sz w:val="24"/>
          <w:szCs w:val="24"/>
        </w:rPr>
        <w:t>What do I need to do to be prepared for this change?</w:t>
      </w:r>
    </w:p>
    <w:p w:rsidR="009D2C19" w:rsidRPr="009D2C19" w:rsidRDefault="009D2C19" w:rsidP="009D2C19">
      <w:pPr>
        <w:shd w:val="clear" w:color="auto" w:fill="FFFFFF"/>
        <w:spacing w:before="240" w:after="0" w:line="240" w:lineRule="auto"/>
        <w:rPr>
          <w:rFonts w:ascii="Helvetica" w:eastAsia="Times New Roman" w:hAnsi="Helvetica" w:cs="Helvetica"/>
          <w:color w:val="555555"/>
          <w:sz w:val="20"/>
          <w:szCs w:val="20"/>
        </w:rPr>
      </w:pPr>
      <w:r w:rsidRPr="009D2C19">
        <w:rPr>
          <w:rFonts w:ascii="Helvetica" w:eastAsia="Times New Roman" w:hAnsi="Helvetica" w:cs="Helvetica"/>
          <w:b/>
          <w:bCs/>
          <w:color w:val="555555"/>
          <w:sz w:val="24"/>
          <w:szCs w:val="24"/>
        </w:rPr>
        <w:t>Internet Browsers</w:t>
      </w:r>
    </w:p>
    <w:p w:rsidR="009D2C19" w:rsidRPr="009D2C19" w:rsidRDefault="009D2C19" w:rsidP="009D2C19">
      <w:pPr>
        <w:pStyle w:val="ListParagraph"/>
        <w:numPr>
          <w:ilvl w:val="0"/>
          <w:numId w:val="2"/>
        </w:numPr>
        <w:shd w:val="clear" w:color="auto" w:fill="FFFFFF"/>
        <w:spacing w:before="240" w:after="0" w:line="240" w:lineRule="auto"/>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 xml:space="preserve">You and your users will experience issues accessing </w:t>
      </w:r>
      <w:r>
        <w:rPr>
          <w:rFonts w:ascii="Helvetica" w:eastAsia="Times New Roman" w:hAnsi="Helvetica" w:cs="Helvetica"/>
          <w:color w:val="555555"/>
          <w:sz w:val="20"/>
          <w:szCs w:val="20"/>
        </w:rPr>
        <w:t>GAINABS</w:t>
      </w:r>
      <w:r w:rsidRPr="009D2C19">
        <w:rPr>
          <w:rFonts w:ascii="Helvetica" w:eastAsia="Times New Roman" w:hAnsi="Helvetica" w:cs="Helvetica"/>
          <w:color w:val="555555"/>
          <w:sz w:val="20"/>
          <w:szCs w:val="20"/>
        </w:rPr>
        <w:t xml:space="preserve"> via your browser if non-supported browsers are in use or if you have disabled the supported encryption protocols in the browser. </w:t>
      </w:r>
      <w:r w:rsidRPr="009D2C19">
        <w:rPr>
          <w:rFonts w:ascii="Helvetica" w:eastAsia="Times New Roman" w:hAnsi="Helvetica" w:cs="Helvetica"/>
          <w:color w:val="555555"/>
          <w:sz w:val="20"/>
          <w:szCs w:val="20"/>
        </w:rPr>
        <w:br/>
        <w:t> </w:t>
      </w:r>
    </w:p>
    <w:p w:rsidR="009D2C19" w:rsidRPr="00AB0E38" w:rsidRDefault="009D2C19" w:rsidP="00AB0E38">
      <w:pPr>
        <w:shd w:val="clear" w:color="auto" w:fill="FFFFFF"/>
        <w:spacing w:before="240" w:after="0" w:line="240" w:lineRule="auto"/>
        <w:ind w:left="360"/>
        <w:rPr>
          <w:rFonts w:ascii="Helvetica" w:eastAsia="Times New Roman" w:hAnsi="Helvetica" w:cs="Helvetica"/>
          <w:color w:val="555555"/>
          <w:sz w:val="20"/>
          <w:szCs w:val="20"/>
        </w:rPr>
      </w:pPr>
      <w:bookmarkStart w:id="0" w:name="BrowserTest"/>
      <w:bookmarkEnd w:id="0"/>
      <w:r w:rsidRPr="00AB0E38">
        <w:rPr>
          <w:rFonts w:ascii="Helvetica" w:eastAsia="Times New Roman" w:hAnsi="Helvetica" w:cs="Helvetica"/>
          <w:b/>
          <w:bCs/>
          <w:color w:val="555555"/>
          <w:sz w:val="21"/>
          <w:szCs w:val="21"/>
        </w:rPr>
        <w:t>How to test your browser compatibility</w:t>
      </w:r>
    </w:p>
    <w:p w:rsidR="009D2C19" w:rsidRPr="009D2C19" w:rsidRDefault="009D2C19" w:rsidP="009D2C19">
      <w:pPr>
        <w:pStyle w:val="ListParagraph"/>
        <w:numPr>
          <w:ilvl w:val="0"/>
          <w:numId w:val="2"/>
        </w:numPr>
        <w:shd w:val="clear" w:color="auto" w:fill="FFFFFF"/>
        <w:spacing w:before="240" w:after="0" w:line="240" w:lineRule="auto"/>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If you are able to view our </w:t>
      </w:r>
      <w:hyperlink r:id="rId6" w:tgtFrame="_blank" w:history="1">
        <w:r w:rsidRPr="009D2C19">
          <w:rPr>
            <w:rFonts w:ascii="Helvetica" w:eastAsia="Times New Roman" w:hAnsi="Helvetica" w:cs="Helvetica"/>
            <w:color w:val="336699"/>
            <w:sz w:val="20"/>
            <w:szCs w:val="20"/>
          </w:rPr>
          <w:t>test site</w:t>
        </w:r>
      </w:hyperlink>
      <w:r w:rsidRPr="009D2C19">
        <w:rPr>
          <w:rFonts w:ascii="Helvetica" w:eastAsia="Times New Roman" w:hAnsi="Helvetica" w:cs="Helvetica"/>
          <w:color w:val="555555"/>
          <w:sz w:val="20"/>
          <w:szCs w:val="20"/>
        </w:rPr>
        <w:t>–which has TLS 1.0</w:t>
      </w:r>
      <w:r w:rsidR="00F9366C">
        <w:rPr>
          <w:rFonts w:ascii="Helvetica" w:eastAsia="Times New Roman" w:hAnsi="Helvetica" w:cs="Helvetica"/>
          <w:color w:val="555555"/>
          <w:sz w:val="20"/>
          <w:szCs w:val="20"/>
        </w:rPr>
        <w:t>/1.1</w:t>
      </w:r>
      <w:r w:rsidRPr="009D2C19">
        <w:rPr>
          <w:rFonts w:ascii="Helvetica" w:eastAsia="Times New Roman" w:hAnsi="Helvetica" w:cs="Helvetica"/>
          <w:color w:val="555555"/>
          <w:sz w:val="20"/>
          <w:szCs w:val="20"/>
        </w:rPr>
        <w:t xml:space="preserve"> disabled–without errors, access to </w:t>
      </w:r>
      <w:r w:rsidR="00AB0E38">
        <w:rPr>
          <w:rFonts w:ascii="Helvetica" w:eastAsia="Times New Roman" w:hAnsi="Helvetica" w:cs="Helvetica"/>
          <w:color w:val="555555"/>
          <w:sz w:val="20"/>
          <w:szCs w:val="20"/>
        </w:rPr>
        <w:t>GAINABS</w:t>
      </w:r>
      <w:r w:rsidRPr="009D2C19">
        <w:rPr>
          <w:rFonts w:ascii="Helvetica" w:eastAsia="Times New Roman" w:hAnsi="Helvetica" w:cs="Helvetica"/>
          <w:color w:val="555555"/>
          <w:sz w:val="20"/>
          <w:szCs w:val="20"/>
        </w:rPr>
        <w:t xml:space="preserve"> via your browser should not be impacted by this change, and no action is required.</w:t>
      </w:r>
      <w:r w:rsidRPr="009D2C19">
        <w:rPr>
          <w:rFonts w:ascii="Helvetica" w:eastAsia="Times New Roman" w:hAnsi="Helvetica" w:cs="Helvetica"/>
          <w:color w:val="555555"/>
          <w:sz w:val="20"/>
          <w:szCs w:val="20"/>
        </w:rPr>
        <w:br/>
        <w:t> </w:t>
      </w:r>
    </w:p>
    <w:p w:rsidR="009D2C19" w:rsidRPr="00AB0E38" w:rsidRDefault="009D2C19" w:rsidP="00AB0E38">
      <w:pPr>
        <w:shd w:val="clear" w:color="auto" w:fill="FFFFFF"/>
        <w:spacing w:before="240" w:after="0" w:line="240" w:lineRule="auto"/>
        <w:ind w:left="360"/>
        <w:rPr>
          <w:rFonts w:ascii="Helvetica" w:eastAsia="Times New Roman" w:hAnsi="Helvetica" w:cs="Helvetica"/>
          <w:color w:val="555555"/>
          <w:sz w:val="20"/>
          <w:szCs w:val="20"/>
        </w:rPr>
      </w:pPr>
      <w:r w:rsidRPr="00AB0E38">
        <w:rPr>
          <w:rFonts w:ascii="Helvetica" w:eastAsia="Times New Roman" w:hAnsi="Helvetica" w:cs="Helvetica"/>
          <w:b/>
          <w:bCs/>
          <w:color w:val="555555"/>
          <w:sz w:val="21"/>
          <w:szCs w:val="21"/>
        </w:rPr>
        <w:t>Action Required for Browser Compatibility</w:t>
      </w:r>
    </w:p>
    <w:p w:rsidR="00AB0E38" w:rsidRDefault="009D2C19" w:rsidP="009D2C19">
      <w:pPr>
        <w:pStyle w:val="ListParagraph"/>
        <w:numPr>
          <w:ilvl w:val="0"/>
          <w:numId w:val="2"/>
        </w:numPr>
        <w:shd w:val="clear" w:color="auto" w:fill="FFFFFF"/>
        <w:spacing w:before="240" w:after="0" w:line="240" w:lineRule="auto"/>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If you experience errors, you need to ensure your brow</w:t>
      </w:r>
      <w:r w:rsidR="003B450C">
        <w:rPr>
          <w:rFonts w:ascii="Helvetica" w:eastAsia="Times New Roman" w:hAnsi="Helvetica" w:cs="Helvetica"/>
          <w:color w:val="555555"/>
          <w:sz w:val="20"/>
          <w:szCs w:val="20"/>
        </w:rPr>
        <w:t>sers are compatible with TLS 1.2</w:t>
      </w:r>
      <w:r w:rsidRPr="009D2C19">
        <w:rPr>
          <w:rFonts w:ascii="Helvetica" w:eastAsia="Times New Roman" w:hAnsi="Helvetica" w:cs="Helvetica"/>
          <w:color w:val="555555"/>
          <w:sz w:val="20"/>
          <w:szCs w:val="20"/>
        </w:rPr>
        <w:t>. If your browse</w:t>
      </w:r>
      <w:r w:rsidR="003B450C">
        <w:rPr>
          <w:rFonts w:ascii="Helvetica" w:eastAsia="Times New Roman" w:hAnsi="Helvetica" w:cs="Helvetica"/>
          <w:color w:val="555555"/>
          <w:sz w:val="20"/>
          <w:szCs w:val="20"/>
        </w:rPr>
        <w:t xml:space="preserve">r is not compatible with TLS 1.2 </w:t>
      </w:r>
      <w:r w:rsidRPr="009D2C19">
        <w:rPr>
          <w:rFonts w:ascii="Helvetica" w:eastAsia="Times New Roman" w:hAnsi="Helvetica" w:cs="Helvetica"/>
          <w:color w:val="555555"/>
          <w:sz w:val="20"/>
          <w:szCs w:val="20"/>
        </w:rPr>
        <w:t>after we make this change, </w:t>
      </w:r>
      <w:r w:rsidRPr="009D2C19">
        <w:rPr>
          <w:rFonts w:ascii="Helvetica" w:eastAsia="Times New Roman" w:hAnsi="Helvetica" w:cs="Helvetica"/>
          <w:b/>
          <w:bCs/>
          <w:color w:val="555555"/>
          <w:sz w:val="20"/>
          <w:szCs w:val="20"/>
        </w:rPr>
        <w:t xml:space="preserve">your users will NOT be able to access </w:t>
      </w:r>
      <w:r w:rsidR="00AB0E38">
        <w:rPr>
          <w:rFonts w:ascii="Helvetica" w:eastAsia="Times New Roman" w:hAnsi="Helvetica" w:cs="Helvetica"/>
          <w:b/>
          <w:bCs/>
          <w:color w:val="555555"/>
          <w:sz w:val="20"/>
          <w:szCs w:val="20"/>
        </w:rPr>
        <w:t>GAINABS</w:t>
      </w:r>
      <w:r w:rsidRPr="009D2C19">
        <w:rPr>
          <w:rFonts w:ascii="Helvetica" w:eastAsia="Times New Roman" w:hAnsi="Helvetica" w:cs="Helvetica"/>
          <w:color w:val="555555"/>
          <w:sz w:val="20"/>
          <w:szCs w:val="20"/>
        </w:rPr>
        <w:t>. We recommend that you begin planning to support</w:t>
      </w:r>
      <w:r w:rsidR="00C83502">
        <w:rPr>
          <w:rFonts w:ascii="Helvetica" w:eastAsia="Times New Roman" w:hAnsi="Helvetica" w:cs="Helvetica"/>
          <w:color w:val="555555"/>
          <w:sz w:val="20"/>
          <w:szCs w:val="20"/>
        </w:rPr>
        <w:t xml:space="preserve"> TLS 1.2 as soon as possible. </w:t>
      </w:r>
    </w:p>
    <w:p w:rsidR="00C83502" w:rsidRDefault="00C83502" w:rsidP="00C83502">
      <w:pPr>
        <w:pStyle w:val="NormalWeb"/>
        <w:shd w:val="clear" w:color="auto" w:fill="FFFFFF"/>
        <w:spacing w:before="240" w:beforeAutospacing="0" w:after="0" w:afterAutospacing="0"/>
        <w:rPr>
          <w:rFonts w:ascii="Helvetica" w:hAnsi="Helvetica" w:cs="Helvetica"/>
          <w:b/>
          <w:bCs/>
          <w:color w:val="555555"/>
        </w:rPr>
      </w:pPr>
    </w:p>
    <w:p w:rsidR="00C83502" w:rsidRDefault="00C83502" w:rsidP="00C83502">
      <w:pPr>
        <w:pStyle w:val="NormalWeb"/>
        <w:shd w:val="clear" w:color="auto" w:fill="FFFFFF"/>
        <w:spacing w:before="240" w:beforeAutospacing="0" w:after="0" w:afterAutospacing="0"/>
        <w:rPr>
          <w:rFonts w:ascii="Helvetica" w:hAnsi="Helvetica" w:cs="Helvetica"/>
          <w:color w:val="555555"/>
          <w:sz w:val="20"/>
          <w:szCs w:val="20"/>
        </w:rPr>
      </w:pPr>
      <w:r>
        <w:rPr>
          <w:rFonts w:ascii="Helvetica" w:hAnsi="Helvetica" w:cs="Helvetica"/>
          <w:b/>
          <w:bCs/>
          <w:color w:val="555555"/>
        </w:rPr>
        <w:t>How</w:t>
      </w:r>
      <w:r>
        <w:rPr>
          <w:rFonts w:ascii="Helvetica" w:hAnsi="Helvetica" w:cs="Helvetica"/>
          <w:b/>
          <w:bCs/>
          <w:color w:val="555555"/>
        </w:rPr>
        <w:t xml:space="preserve"> can </w:t>
      </w:r>
      <w:r>
        <w:rPr>
          <w:rFonts w:ascii="Helvetica" w:hAnsi="Helvetica" w:cs="Helvetica"/>
          <w:b/>
          <w:bCs/>
          <w:color w:val="555555"/>
        </w:rPr>
        <w:t>find what version of browser I am using</w:t>
      </w:r>
      <w:r>
        <w:rPr>
          <w:rFonts w:ascii="Helvetica" w:hAnsi="Helvetica" w:cs="Helvetica"/>
          <w:b/>
          <w:bCs/>
          <w:color w:val="555555"/>
        </w:rPr>
        <w:t>?</w:t>
      </w:r>
    </w:p>
    <w:p w:rsidR="00C83502" w:rsidRDefault="00C83502" w:rsidP="00C83502">
      <w:pPr>
        <w:pStyle w:val="intro"/>
        <w:shd w:val="clear" w:color="auto" w:fill="FFFFFF"/>
        <w:spacing w:before="0" w:beforeAutospacing="0" w:after="0" w:afterAutospacing="0"/>
        <w:rPr>
          <w:rFonts w:ascii="Helvetica" w:hAnsi="Helvetica" w:cs="Helvetica"/>
          <w:color w:val="454545"/>
          <w:sz w:val="20"/>
          <w:szCs w:val="20"/>
        </w:rPr>
      </w:pPr>
    </w:p>
    <w:p w:rsidR="00C83502" w:rsidRPr="00C83502" w:rsidRDefault="00C83502" w:rsidP="00C83502">
      <w:pPr>
        <w:pStyle w:val="intro"/>
        <w:shd w:val="clear" w:color="auto" w:fill="FFFFFF"/>
        <w:spacing w:before="0" w:beforeAutospacing="0" w:after="0" w:afterAutospacing="0"/>
        <w:rPr>
          <w:rFonts w:ascii="Helvetica" w:hAnsi="Helvetica" w:cs="Helvetica"/>
          <w:color w:val="454545"/>
          <w:sz w:val="20"/>
          <w:szCs w:val="20"/>
        </w:rPr>
      </w:pPr>
      <w:r w:rsidRPr="00C83502">
        <w:rPr>
          <w:rFonts w:ascii="Helvetica" w:hAnsi="Helvetica" w:cs="Helvetica"/>
          <w:color w:val="454545"/>
          <w:sz w:val="20"/>
          <w:szCs w:val="20"/>
        </w:rPr>
        <w:t xml:space="preserve">To determine what version you're running, view the </w:t>
      </w:r>
      <w:proofErr w:type="gramStart"/>
      <w:r w:rsidRPr="00C83502">
        <w:rPr>
          <w:rFonts w:ascii="Helvetica" w:hAnsi="Helvetica" w:cs="Helvetica"/>
          <w:color w:val="454545"/>
          <w:sz w:val="20"/>
          <w:szCs w:val="20"/>
        </w:rPr>
        <w:t>About</w:t>
      </w:r>
      <w:proofErr w:type="gramEnd"/>
      <w:r w:rsidRPr="00C83502">
        <w:rPr>
          <w:rFonts w:ascii="Helvetica" w:hAnsi="Helvetica" w:cs="Helvetica"/>
          <w:color w:val="454545"/>
          <w:sz w:val="20"/>
          <w:szCs w:val="20"/>
        </w:rPr>
        <w:t xml:space="preserve"> page for each browser, as outlined in the steps below.</w:t>
      </w:r>
    </w:p>
    <w:p w:rsidR="00C83502" w:rsidRDefault="00C83502" w:rsidP="00C83502">
      <w:pPr>
        <w:pStyle w:val="Heading2"/>
        <w:shd w:val="clear" w:color="auto" w:fill="FFFFFF"/>
        <w:spacing w:before="0" w:beforeAutospacing="0" w:after="0" w:afterAutospacing="0"/>
        <w:rPr>
          <w:rFonts w:ascii="Arial" w:hAnsi="Arial" w:cs="Arial"/>
          <w:b w:val="0"/>
          <w:bCs w:val="0"/>
          <w:color w:val="2A70D0"/>
          <w:sz w:val="34"/>
          <w:szCs w:val="34"/>
        </w:rPr>
      </w:pPr>
    </w:p>
    <w:p w:rsidR="00C83502" w:rsidRDefault="00C83502" w:rsidP="00C83502">
      <w:pPr>
        <w:pStyle w:val="Heading2"/>
        <w:shd w:val="clear" w:color="auto" w:fill="FFFFFF"/>
        <w:spacing w:before="0" w:beforeAutospacing="0" w:after="0" w:afterAutospacing="0"/>
        <w:rPr>
          <w:rFonts w:ascii="Arial" w:hAnsi="Arial" w:cs="Arial"/>
          <w:b w:val="0"/>
          <w:bCs w:val="0"/>
          <w:color w:val="2A70D0"/>
          <w:sz w:val="34"/>
          <w:szCs w:val="34"/>
        </w:rPr>
      </w:pPr>
    </w:p>
    <w:p w:rsidR="00C83502" w:rsidRDefault="00C83502" w:rsidP="00C83502">
      <w:pPr>
        <w:pStyle w:val="Heading2"/>
        <w:shd w:val="clear" w:color="auto" w:fill="FFFFFF"/>
        <w:spacing w:before="0" w:beforeAutospacing="0" w:after="0" w:afterAutospacing="0"/>
        <w:rPr>
          <w:rFonts w:ascii="Arial" w:hAnsi="Arial" w:cs="Arial"/>
          <w:b w:val="0"/>
          <w:bCs w:val="0"/>
          <w:color w:val="2A70D0"/>
          <w:sz w:val="34"/>
          <w:szCs w:val="3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P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r w:rsidRPr="00C83502">
        <w:rPr>
          <w:rFonts w:ascii="Helvetica" w:hAnsi="Helvetica" w:cs="Helvetica"/>
          <w:b w:val="0"/>
          <w:bCs w:val="0"/>
          <w:color w:val="2A70D0"/>
          <w:sz w:val="24"/>
          <w:szCs w:val="24"/>
        </w:rPr>
        <w:lastRenderedPageBreak/>
        <w:t>Microsoft Internet Explorer users</w:t>
      </w:r>
    </w:p>
    <w:p w:rsidR="00C83502" w:rsidRPr="00C83502" w:rsidRDefault="00C83502" w:rsidP="00C83502">
      <w:pPr>
        <w:pStyle w:val="tab"/>
        <w:shd w:val="clear" w:color="auto" w:fill="FFFFFF"/>
        <w:spacing w:before="0" w:beforeAutospacing="0" w:after="0" w:afterAutospacing="0"/>
        <w:rPr>
          <w:rFonts w:ascii="Helvetica" w:hAnsi="Helvetica" w:cs="Helvetica"/>
          <w:color w:val="454545"/>
          <w:sz w:val="20"/>
          <w:szCs w:val="20"/>
        </w:rPr>
      </w:pPr>
      <w:r w:rsidRPr="00C83502">
        <w:rPr>
          <w:rFonts w:ascii="Helvetica" w:hAnsi="Helvetica" w:cs="Helvetica"/>
          <w:color w:val="454545"/>
          <w:sz w:val="20"/>
          <w:szCs w:val="20"/>
        </w:rPr>
        <w:t xml:space="preserve">To view the </w:t>
      </w:r>
      <w:proofErr w:type="gramStart"/>
      <w:r w:rsidRPr="00C83502">
        <w:rPr>
          <w:rFonts w:ascii="Helvetica" w:hAnsi="Helvetica" w:cs="Helvetica"/>
          <w:color w:val="454545"/>
          <w:sz w:val="20"/>
          <w:szCs w:val="20"/>
        </w:rPr>
        <w:t>About</w:t>
      </w:r>
      <w:proofErr w:type="gramEnd"/>
      <w:r w:rsidRPr="00C83502">
        <w:rPr>
          <w:rFonts w:ascii="Helvetica" w:hAnsi="Helvetica" w:cs="Helvetica"/>
          <w:color w:val="454545"/>
          <w:sz w:val="20"/>
          <w:szCs w:val="20"/>
        </w:rPr>
        <w:t xml:space="preserve"> page in Internet Explorer, at the top right of the program window, click the gear icon and select</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About Internet Explorer</w:t>
      </w:r>
      <w:r w:rsidRPr="00C83502">
        <w:rPr>
          <w:rStyle w:val="apple-converted-space"/>
          <w:rFonts w:ascii="Helvetica" w:hAnsi="Helvetica" w:cs="Helvetica"/>
          <w:color w:val="454545"/>
          <w:sz w:val="20"/>
          <w:szCs w:val="20"/>
        </w:rPr>
        <w:t> </w:t>
      </w:r>
      <w:r w:rsidRPr="00C83502">
        <w:rPr>
          <w:rFonts w:ascii="Helvetica" w:hAnsi="Helvetica" w:cs="Helvetica"/>
          <w:color w:val="454545"/>
          <w:sz w:val="20"/>
          <w:szCs w:val="20"/>
        </w:rPr>
        <w:t>in the menu.</w:t>
      </w:r>
    </w:p>
    <w:p w:rsidR="00C83502" w:rsidRDefault="00C83502" w:rsidP="00C83502">
      <w:pPr>
        <w:pStyle w:val="ce"/>
        <w:shd w:val="clear" w:color="auto" w:fill="FFFFFF"/>
        <w:spacing w:before="0" w:beforeAutospacing="0" w:after="0" w:afterAutospacing="0"/>
        <w:jc w:val="center"/>
        <w:rPr>
          <w:rFonts w:ascii="Verdana" w:hAnsi="Verdana"/>
          <w:color w:val="454545"/>
        </w:rPr>
      </w:pPr>
      <w:r>
        <w:rPr>
          <w:rFonts w:ascii="Verdana" w:hAnsi="Verdana"/>
          <w:noProof/>
          <w:color w:val="454545"/>
        </w:rPr>
        <w:drawing>
          <wp:inline distT="0" distB="0" distL="0" distR="0" wp14:anchorId="34AFC1D4" wp14:editId="55ABBEED">
            <wp:extent cx="2857500" cy="3048000"/>
            <wp:effectExtent l="0" t="0" r="0" b="0"/>
            <wp:docPr id="9" name="Picture 9" descr="Internet Explore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Explorer me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p>
    <w:p w:rsidR="00C83502" w:rsidRPr="00C83502" w:rsidRDefault="00C83502" w:rsidP="00C83502">
      <w:pPr>
        <w:pStyle w:val="tab"/>
        <w:shd w:val="clear" w:color="auto" w:fill="FFFFFF"/>
        <w:spacing w:before="0" w:beforeAutospacing="0" w:after="0" w:afterAutospacing="0"/>
        <w:rPr>
          <w:rFonts w:ascii="Helvetica" w:hAnsi="Helvetica" w:cs="Helvetica"/>
          <w:color w:val="454545"/>
          <w:sz w:val="20"/>
          <w:szCs w:val="20"/>
        </w:rPr>
      </w:pPr>
      <w:r w:rsidRPr="00C83502">
        <w:rPr>
          <w:rFonts w:ascii="Helvetica" w:hAnsi="Helvetica" w:cs="Helvetica"/>
          <w:color w:val="454545"/>
          <w:sz w:val="20"/>
          <w:szCs w:val="20"/>
        </w:rPr>
        <w:t>You can also click Help in the menu bar and select</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About Internet Explorer</w:t>
      </w:r>
      <w:r w:rsidRPr="00C83502">
        <w:rPr>
          <w:rStyle w:val="apple-converted-space"/>
          <w:rFonts w:ascii="Helvetica" w:hAnsi="Helvetica" w:cs="Helvetica"/>
          <w:color w:val="454545"/>
          <w:sz w:val="20"/>
          <w:szCs w:val="20"/>
        </w:rPr>
        <w:t> </w:t>
      </w:r>
      <w:r w:rsidRPr="00C83502">
        <w:rPr>
          <w:rFonts w:ascii="Helvetica" w:hAnsi="Helvetica" w:cs="Helvetica"/>
          <w:color w:val="454545"/>
          <w:sz w:val="20"/>
          <w:szCs w:val="20"/>
        </w:rPr>
        <w:t>in the menu.</w:t>
      </w:r>
    </w:p>
    <w:p w:rsidR="00C83502" w:rsidRDefault="00C83502" w:rsidP="00C83502">
      <w:pPr>
        <w:pStyle w:val="tab"/>
        <w:shd w:val="clear" w:color="auto" w:fill="FFFFFF"/>
        <w:spacing w:before="0" w:beforeAutospacing="0" w:after="0" w:afterAutospacing="0"/>
        <w:rPr>
          <w:rFonts w:ascii="Verdana" w:hAnsi="Verdana"/>
          <w:color w:val="454545"/>
        </w:rPr>
      </w:pPr>
    </w:p>
    <w:p w:rsidR="00C83502" w:rsidRDefault="00C83502" w:rsidP="00C83502">
      <w:pPr>
        <w:pStyle w:val="ce"/>
        <w:shd w:val="clear" w:color="auto" w:fill="FFFFFF"/>
        <w:spacing w:before="0" w:beforeAutospacing="0" w:after="0" w:afterAutospacing="0"/>
        <w:jc w:val="center"/>
        <w:rPr>
          <w:rFonts w:ascii="Verdana" w:hAnsi="Verdana"/>
          <w:color w:val="454545"/>
        </w:rPr>
      </w:pPr>
      <w:r>
        <w:rPr>
          <w:rFonts w:ascii="Verdana" w:hAnsi="Verdana"/>
          <w:noProof/>
          <w:color w:val="454545"/>
        </w:rPr>
        <w:drawing>
          <wp:inline distT="0" distB="0" distL="0" distR="0" wp14:anchorId="38C86CEE" wp14:editId="7C07B056">
            <wp:extent cx="4895850" cy="1304925"/>
            <wp:effectExtent l="0" t="0" r="0" b="9525"/>
            <wp:docPr id="8" name="Picture 8" descr="Internet Explorer 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Explorer File me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1304925"/>
                    </a:xfrm>
                    <a:prstGeom prst="rect">
                      <a:avLst/>
                    </a:prstGeom>
                    <a:noFill/>
                    <a:ln>
                      <a:noFill/>
                    </a:ln>
                  </pic:spPr>
                </pic:pic>
              </a:graphicData>
            </a:graphic>
          </wp:inline>
        </w:drawing>
      </w:r>
    </w:p>
    <w:p w:rsidR="00C83502" w:rsidRPr="00C83502" w:rsidRDefault="00C83502" w:rsidP="00C83502">
      <w:pPr>
        <w:pStyle w:val="tab"/>
        <w:shd w:val="clear" w:color="auto" w:fill="FFFFFF"/>
        <w:spacing w:before="0" w:beforeAutospacing="0" w:after="0" w:afterAutospacing="0"/>
        <w:rPr>
          <w:rFonts w:ascii="Helvetica" w:hAnsi="Helvetica" w:cs="Helvetica"/>
          <w:color w:val="454545"/>
          <w:sz w:val="20"/>
          <w:szCs w:val="20"/>
        </w:rPr>
      </w:pPr>
      <w:r w:rsidRPr="00C83502">
        <w:rPr>
          <w:rFonts w:ascii="Helvetica" w:hAnsi="Helvetica" w:cs="Helvetica"/>
          <w:color w:val="454545"/>
          <w:sz w:val="20"/>
          <w:szCs w:val="20"/>
        </w:rPr>
        <w:t>This opens the About Internet Explorer window, where you can view the</w:t>
      </w:r>
      <w:r w:rsidRPr="00C83502">
        <w:rPr>
          <w:rStyle w:val="apple-converted-space"/>
          <w:rFonts w:ascii="Helvetica" w:hAnsi="Helvetica" w:cs="Helvetica"/>
          <w:color w:val="454545"/>
          <w:sz w:val="20"/>
          <w:szCs w:val="20"/>
        </w:rPr>
        <w:t> </w:t>
      </w:r>
      <w:proofErr w:type="spellStart"/>
      <w:r w:rsidRPr="00C83502">
        <w:rPr>
          <w:rFonts w:ascii="Helvetica" w:hAnsi="Helvetica" w:cs="Helvetica"/>
          <w:b/>
          <w:bCs/>
          <w:color w:val="454545"/>
          <w:sz w:val="20"/>
          <w:szCs w:val="20"/>
        </w:rPr>
        <w:t>Version</w:t>
      </w:r>
      <w:r w:rsidRPr="00C83502">
        <w:rPr>
          <w:rFonts w:ascii="Helvetica" w:hAnsi="Helvetica" w:cs="Helvetica"/>
          <w:color w:val="454545"/>
          <w:sz w:val="20"/>
          <w:szCs w:val="20"/>
        </w:rPr>
        <w:t>number</w:t>
      </w:r>
      <w:proofErr w:type="spellEnd"/>
      <w:r w:rsidRPr="00C83502">
        <w:rPr>
          <w:rFonts w:ascii="Helvetica" w:hAnsi="Helvetica" w:cs="Helvetica"/>
          <w:color w:val="454545"/>
          <w:sz w:val="20"/>
          <w:szCs w:val="20"/>
        </w:rPr>
        <w:t>, as shown in the example below. You can also set Internet Explorer to automatically install new versions when available by checking the box for</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Install new versions automatically</w:t>
      </w:r>
      <w:r w:rsidRPr="00C83502">
        <w:rPr>
          <w:rFonts w:ascii="Helvetica" w:hAnsi="Helvetica" w:cs="Helvetica"/>
          <w:color w:val="454545"/>
          <w:sz w:val="20"/>
          <w:szCs w:val="20"/>
        </w:rPr>
        <w:t>.</w:t>
      </w:r>
    </w:p>
    <w:p w:rsidR="00C83502" w:rsidRDefault="00C83502" w:rsidP="00C83502">
      <w:pPr>
        <w:pStyle w:val="ce"/>
        <w:shd w:val="clear" w:color="auto" w:fill="FFFFFF"/>
        <w:spacing w:before="0" w:beforeAutospacing="0" w:after="0" w:afterAutospacing="0"/>
        <w:jc w:val="center"/>
        <w:rPr>
          <w:rFonts w:ascii="Verdana" w:hAnsi="Verdana"/>
          <w:color w:val="454545"/>
        </w:rPr>
      </w:pPr>
      <w:r>
        <w:rPr>
          <w:rFonts w:ascii="Verdana" w:hAnsi="Verdana"/>
          <w:noProof/>
          <w:color w:val="454545"/>
        </w:rPr>
        <w:lastRenderedPageBreak/>
        <w:drawing>
          <wp:inline distT="0" distB="0" distL="0" distR="0" wp14:anchorId="2A6A010B" wp14:editId="3FB6D6D7">
            <wp:extent cx="3533775" cy="2771775"/>
            <wp:effectExtent l="0" t="0" r="9525" b="9525"/>
            <wp:docPr id="7" name="Picture 7" descr="About Internet Explor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Internet Explorer Wind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771775"/>
                    </a:xfrm>
                    <a:prstGeom prst="rect">
                      <a:avLst/>
                    </a:prstGeom>
                    <a:noFill/>
                    <a:ln>
                      <a:noFill/>
                    </a:ln>
                  </pic:spPr>
                </pic:pic>
              </a:graphicData>
            </a:graphic>
          </wp:inline>
        </w:drawing>
      </w: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r w:rsidRPr="00C83502">
        <w:rPr>
          <w:rFonts w:ascii="Helvetica" w:hAnsi="Helvetica" w:cs="Helvetica"/>
          <w:b w:val="0"/>
          <w:bCs w:val="0"/>
          <w:color w:val="2A70D0"/>
          <w:sz w:val="24"/>
          <w:szCs w:val="24"/>
        </w:rPr>
        <w:t>Mozilla Firefox users</w:t>
      </w:r>
    </w:p>
    <w:p w:rsidR="00C83502" w:rsidRPr="00C83502" w:rsidRDefault="00C83502" w:rsidP="00C83502">
      <w:pPr>
        <w:pStyle w:val="tab"/>
        <w:shd w:val="clear" w:color="auto" w:fill="FFFFFF"/>
        <w:spacing w:before="0" w:beforeAutospacing="0" w:after="0" w:afterAutospacing="0"/>
        <w:rPr>
          <w:rFonts w:ascii="Helvetica" w:hAnsi="Helvetica" w:cs="Helvetica"/>
          <w:color w:val="454545"/>
          <w:sz w:val="20"/>
          <w:szCs w:val="20"/>
        </w:rPr>
      </w:pPr>
      <w:r w:rsidRPr="00C83502">
        <w:rPr>
          <w:rFonts w:ascii="Helvetica" w:hAnsi="Helvetica" w:cs="Helvetica"/>
          <w:color w:val="454545"/>
          <w:sz w:val="20"/>
          <w:szCs w:val="20"/>
        </w:rPr>
        <w:t>At the top right of Mozilla Firefox click the</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Open menu</w:t>
      </w:r>
      <w:r w:rsidRPr="00C83502">
        <w:rPr>
          <w:rStyle w:val="apple-converted-space"/>
          <w:rFonts w:ascii="Helvetica" w:hAnsi="Helvetica" w:cs="Helvetica"/>
          <w:color w:val="454545"/>
          <w:sz w:val="20"/>
          <w:szCs w:val="20"/>
        </w:rPr>
        <w:t> </w:t>
      </w:r>
      <w:r w:rsidRPr="00C83502">
        <w:rPr>
          <w:rFonts w:ascii="Helvetica" w:hAnsi="Helvetica" w:cs="Helvetica"/>
          <w:color w:val="454545"/>
          <w:sz w:val="20"/>
          <w:szCs w:val="20"/>
        </w:rPr>
        <w:t>icon, click the</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question mark icon</w:t>
      </w:r>
      <w:r w:rsidRPr="00C83502">
        <w:rPr>
          <w:rStyle w:val="apple-converted-space"/>
          <w:rFonts w:ascii="Helvetica" w:hAnsi="Helvetica" w:cs="Helvetica"/>
          <w:color w:val="454545"/>
          <w:sz w:val="20"/>
          <w:szCs w:val="20"/>
        </w:rPr>
        <w:t> </w:t>
      </w:r>
      <w:r w:rsidRPr="00C83502">
        <w:rPr>
          <w:rFonts w:ascii="Helvetica" w:hAnsi="Helvetica" w:cs="Helvetica"/>
          <w:color w:val="454545"/>
          <w:sz w:val="20"/>
          <w:szCs w:val="20"/>
        </w:rPr>
        <w:t>at the bottom of the menu, then select</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About Firefox</w:t>
      </w:r>
      <w:r w:rsidRPr="00C83502">
        <w:rPr>
          <w:rFonts w:ascii="Helvetica" w:hAnsi="Helvetica" w:cs="Helvetica"/>
          <w:color w:val="454545"/>
          <w:sz w:val="20"/>
          <w:szCs w:val="20"/>
        </w:rPr>
        <w:t>.</w:t>
      </w:r>
    </w:p>
    <w:p w:rsidR="00C83502" w:rsidRPr="00C83502" w:rsidRDefault="00C83502" w:rsidP="00C83502">
      <w:pPr>
        <w:pStyle w:val="ce"/>
        <w:shd w:val="clear" w:color="auto" w:fill="FFFFFF"/>
        <w:spacing w:before="0" w:beforeAutospacing="0" w:after="0" w:afterAutospacing="0"/>
        <w:jc w:val="center"/>
        <w:rPr>
          <w:rFonts w:ascii="Helvetica" w:hAnsi="Helvetica" w:cs="Helvetica"/>
          <w:color w:val="454545"/>
        </w:rPr>
      </w:pPr>
      <w:r w:rsidRPr="00C83502">
        <w:rPr>
          <w:rFonts w:ascii="Helvetica" w:hAnsi="Helvetica" w:cs="Helvetica"/>
          <w:noProof/>
          <w:color w:val="454545"/>
        </w:rPr>
        <w:drawing>
          <wp:inline distT="0" distB="0" distL="0" distR="0" wp14:anchorId="2D8B49C9" wp14:editId="539A80DB">
            <wp:extent cx="5238750" cy="3581400"/>
            <wp:effectExtent l="0" t="0" r="0" b="0"/>
            <wp:docPr id="6" name="Picture 6" descr="Firefox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fox me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581400"/>
                    </a:xfrm>
                    <a:prstGeom prst="rect">
                      <a:avLst/>
                    </a:prstGeom>
                    <a:noFill/>
                    <a:ln>
                      <a:noFill/>
                    </a:ln>
                  </pic:spPr>
                </pic:pic>
              </a:graphicData>
            </a:graphic>
          </wp:inline>
        </w:drawing>
      </w:r>
    </w:p>
    <w:p w:rsidR="00C83502" w:rsidRPr="00C83502" w:rsidRDefault="00C83502" w:rsidP="00C83502">
      <w:pPr>
        <w:pStyle w:val="tab"/>
        <w:shd w:val="clear" w:color="auto" w:fill="FFFFFF"/>
        <w:spacing w:before="0" w:beforeAutospacing="0" w:after="0" w:afterAutospacing="0"/>
        <w:rPr>
          <w:rFonts w:ascii="Helvetica" w:hAnsi="Helvetica" w:cs="Helvetica"/>
          <w:color w:val="454545"/>
        </w:rPr>
      </w:pPr>
      <w:r w:rsidRPr="00C83502">
        <w:rPr>
          <w:rFonts w:ascii="Helvetica" w:hAnsi="Helvetica" w:cs="Helvetica"/>
          <w:color w:val="454545"/>
          <w:sz w:val="20"/>
          <w:szCs w:val="20"/>
        </w:rPr>
        <w:t>You can also click Help in the menu bar and select</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About Firefox</w:t>
      </w:r>
      <w:r w:rsidRPr="00C83502">
        <w:rPr>
          <w:rStyle w:val="apple-converted-space"/>
          <w:rFonts w:ascii="Helvetica" w:hAnsi="Helvetica" w:cs="Helvetica"/>
          <w:color w:val="454545"/>
          <w:sz w:val="20"/>
          <w:szCs w:val="20"/>
        </w:rPr>
        <w:t> </w:t>
      </w:r>
      <w:r w:rsidRPr="00C83502">
        <w:rPr>
          <w:rFonts w:ascii="Helvetica" w:hAnsi="Helvetica" w:cs="Helvetica"/>
          <w:color w:val="454545"/>
          <w:sz w:val="20"/>
          <w:szCs w:val="20"/>
        </w:rPr>
        <w:t>in the menu.</w:t>
      </w:r>
    </w:p>
    <w:p w:rsidR="00C83502" w:rsidRPr="00C83502" w:rsidRDefault="00C83502" w:rsidP="00C83502">
      <w:pPr>
        <w:pStyle w:val="ce"/>
        <w:shd w:val="clear" w:color="auto" w:fill="FFFFFF"/>
        <w:spacing w:before="0" w:beforeAutospacing="0" w:after="0" w:afterAutospacing="0"/>
        <w:jc w:val="center"/>
        <w:rPr>
          <w:rFonts w:ascii="Helvetica" w:hAnsi="Helvetica" w:cs="Helvetica"/>
          <w:color w:val="454545"/>
        </w:rPr>
      </w:pPr>
      <w:r w:rsidRPr="00C83502">
        <w:rPr>
          <w:rFonts w:ascii="Helvetica" w:hAnsi="Helvetica" w:cs="Helvetica"/>
          <w:noProof/>
          <w:color w:val="454545"/>
        </w:rPr>
        <w:lastRenderedPageBreak/>
        <w:drawing>
          <wp:inline distT="0" distB="0" distL="0" distR="0" wp14:anchorId="694E2D6B" wp14:editId="7731563B">
            <wp:extent cx="4714875" cy="2200275"/>
            <wp:effectExtent l="0" t="0" r="9525" b="9525"/>
            <wp:docPr id="5" name="Picture 5" descr="Firefox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fox men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2200275"/>
                    </a:xfrm>
                    <a:prstGeom prst="rect">
                      <a:avLst/>
                    </a:prstGeom>
                    <a:noFill/>
                    <a:ln>
                      <a:noFill/>
                    </a:ln>
                  </pic:spPr>
                </pic:pic>
              </a:graphicData>
            </a:graphic>
          </wp:inline>
        </w:drawing>
      </w:r>
    </w:p>
    <w:p w:rsidR="00C83502" w:rsidRPr="00C83502" w:rsidRDefault="00C83502" w:rsidP="00C83502">
      <w:pPr>
        <w:pStyle w:val="tab"/>
        <w:shd w:val="clear" w:color="auto" w:fill="FFFFFF"/>
        <w:spacing w:before="0" w:beforeAutospacing="0" w:after="0" w:afterAutospacing="0"/>
        <w:rPr>
          <w:rFonts w:ascii="Helvetica" w:hAnsi="Helvetica" w:cs="Helvetica"/>
          <w:color w:val="454545"/>
          <w:sz w:val="20"/>
          <w:szCs w:val="20"/>
        </w:rPr>
      </w:pPr>
      <w:r w:rsidRPr="00C83502">
        <w:rPr>
          <w:rFonts w:ascii="Helvetica" w:hAnsi="Helvetica" w:cs="Helvetica"/>
          <w:color w:val="454545"/>
          <w:sz w:val="20"/>
          <w:szCs w:val="20"/>
        </w:rPr>
        <w:t>This opens the About Mozilla Firefox window, where you can view the version number, as shown in the example below.</w:t>
      </w:r>
    </w:p>
    <w:p w:rsidR="00C83502" w:rsidRPr="00C83502" w:rsidRDefault="00C83502" w:rsidP="00C83502">
      <w:pPr>
        <w:pStyle w:val="ce"/>
        <w:shd w:val="clear" w:color="auto" w:fill="FFFFFF"/>
        <w:spacing w:before="0" w:beforeAutospacing="0" w:after="0" w:afterAutospacing="0"/>
        <w:jc w:val="center"/>
        <w:rPr>
          <w:rFonts w:ascii="Helvetica" w:hAnsi="Helvetica" w:cs="Helvetica"/>
          <w:color w:val="454545"/>
        </w:rPr>
      </w:pPr>
      <w:r w:rsidRPr="00C83502">
        <w:rPr>
          <w:rFonts w:ascii="Helvetica" w:hAnsi="Helvetica" w:cs="Helvetica"/>
          <w:noProof/>
          <w:color w:val="454545"/>
        </w:rPr>
        <w:drawing>
          <wp:inline distT="0" distB="0" distL="0" distR="0" wp14:anchorId="3AC61902" wp14:editId="5CBA3A11">
            <wp:extent cx="4524375" cy="2219325"/>
            <wp:effectExtent l="0" t="0" r="9525" b="9525"/>
            <wp:docPr id="4" name="Picture 4" descr="About Mozilla Firefox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out Mozilla Firefox wind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2219325"/>
                    </a:xfrm>
                    <a:prstGeom prst="rect">
                      <a:avLst/>
                    </a:prstGeom>
                    <a:noFill/>
                    <a:ln>
                      <a:noFill/>
                    </a:ln>
                  </pic:spPr>
                </pic:pic>
              </a:graphicData>
            </a:graphic>
          </wp:inline>
        </w:drawing>
      </w: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p>
    <w:p w:rsidR="00C83502" w:rsidRPr="00C83502" w:rsidRDefault="00C83502" w:rsidP="00C83502">
      <w:pPr>
        <w:pStyle w:val="Heading2"/>
        <w:shd w:val="clear" w:color="auto" w:fill="FFFFFF"/>
        <w:spacing w:before="0" w:beforeAutospacing="0" w:after="0" w:afterAutospacing="0"/>
        <w:rPr>
          <w:rFonts w:ascii="Helvetica" w:hAnsi="Helvetica" w:cs="Helvetica"/>
          <w:b w:val="0"/>
          <w:bCs w:val="0"/>
          <w:color w:val="2A70D0"/>
          <w:sz w:val="24"/>
          <w:szCs w:val="24"/>
        </w:rPr>
      </w:pPr>
      <w:r w:rsidRPr="00C83502">
        <w:rPr>
          <w:rFonts w:ascii="Helvetica" w:hAnsi="Helvetica" w:cs="Helvetica"/>
          <w:b w:val="0"/>
          <w:bCs w:val="0"/>
          <w:color w:val="2A70D0"/>
          <w:sz w:val="24"/>
          <w:szCs w:val="24"/>
        </w:rPr>
        <w:lastRenderedPageBreak/>
        <w:t>Google Chrome users</w:t>
      </w:r>
    </w:p>
    <w:p w:rsidR="00C83502" w:rsidRPr="00C83502" w:rsidRDefault="00C83502" w:rsidP="00C83502">
      <w:pPr>
        <w:pStyle w:val="tab"/>
        <w:shd w:val="clear" w:color="auto" w:fill="FFFFFF"/>
        <w:spacing w:before="0" w:beforeAutospacing="0" w:after="0" w:afterAutospacing="0"/>
        <w:rPr>
          <w:rFonts w:ascii="Helvetica" w:hAnsi="Helvetica" w:cs="Helvetica"/>
          <w:color w:val="454545"/>
          <w:sz w:val="20"/>
          <w:szCs w:val="20"/>
        </w:rPr>
      </w:pPr>
      <w:r w:rsidRPr="00C83502">
        <w:rPr>
          <w:rFonts w:ascii="Helvetica" w:hAnsi="Helvetica" w:cs="Helvetica"/>
          <w:color w:val="454545"/>
          <w:sz w:val="20"/>
          <w:szCs w:val="20"/>
        </w:rPr>
        <w:t xml:space="preserve">Depending on the current version of Google Chrome on your computer, to view the </w:t>
      </w:r>
      <w:proofErr w:type="gramStart"/>
      <w:r w:rsidRPr="00C83502">
        <w:rPr>
          <w:rFonts w:ascii="Helvetica" w:hAnsi="Helvetica" w:cs="Helvetica"/>
          <w:color w:val="454545"/>
          <w:sz w:val="20"/>
          <w:szCs w:val="20"/>
        </w:rPr>
        <w:t>About</w:t>
      </w:r>
      <w:proofErr w:type="gramEnd"/>
      <w:r w:rsidRPr="00C83502">
        <w:rPr>
          <w:rFonts w:ascii="Helvetica" w:hAnsi="Helvetica" w:cs="Helvetica"/>
          <w:color w:val="454545"/>
          <w:sz w:val="20"/>
          <w:szCs w:val="20"/>
        </w:rPr>
        <w:t xml:space="preserve"> page, click the</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Menu</w:t>
      </w:r>
      <w:r w:rsidRPr="00C83502">
        <w:rPr>
          <w:rStyle w:val="apple-converted-space"/>
          <w:rFonts w:ascii="Helvetica" w:hAnsi="Helvetica" w:cs="Helvetica"/>
          <w:color w:val="454545"/>
          <w:sz w:val="20"/>
          <w:szCs w:val="20"/>
        </w:rPr>
        <w:t> </w:t>
      </w:r>
      <w:r w:rsidRPr="00C83502">
        <w:rPr>
          <w:rFonts w:ascii="Helvetica" w:hAnsi="Helvetica" w:cs="Helvetica"/>
          <w:color w:val="454545"/>
          <w:sz w:val="20"/>
          <w:szCs w:val="20"/>
        </w:rPr>
        <w:t>icon near the top right corner of the Chrome window (just below the X button that closes the window). In older versions of Chrome, select</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About Google Chrome</w:t>
      </w:r>
      <w:r w:rsidRPr="00C83502">
        <w:rPr>
          <w:rStyle w:val="apple-converted-space"/>
          <w:rFonts w:ascii="Helvetica" w:hAnsi="Helvetica" w:cs="Helvetica"/>
          <w:color w:val="454545"/>
          <w:sz w:val="20"/>
          <w:szCs w:val="20"/>
        </w:rPr>
        <w:t> </w:t>
      </w:r>
      <w:r w:rsidRPr="00C83502">
        <w:rPr>
          <w:rFonts w:ascii="Helvetica" w:hAnsi="Helvetica" w:cs="Helvetica"/>
          <w:color w:val="454545"/>
          <w:sz w:val="20"/>
          <w:szCs w:val="20"/>
        </w:rPr>
        <w:t>in the menu. In newer versions of Chrome, select</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Help and about</w:t>
      </w:r>
      <w:r w:rsidRPr="00C83502">
        <w:rPr>
          <w:rFonts w:ascii="Helvetica" w:hAnsi="Helvetica" w:cs="Helvetica"/>
          <w:color w:val="454545"/>
          <w:sz w:val="20"/>
          <w:szCs w:val="20"/>
        </w:rPr>
        <w:t>, then select</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About Google Chrome</w:t>
      </w:r>
      <w:r w:rsidRPr="00C83502">
        <w:rPr>
          <w:rFonts w:ascii="Helvetica" w:hAnsi="Helvetica" w:cs="Helvetica"/>
          <w:color w:val="454545"/>
          <w:sz w:val="20"/>
          <w:szCs w:val="20"/>
        </w:rPr>
        <w:t>.</w:t>
      </w:r>
    </w:p>
    <w:p w:rsidR="00C83502" w:rsidRPr="00C83502" w:rsidRDefault="00C83502" w:rsidP="00C83502">
      <w:pPr>
        <w:pStyle w:val="ce"/>
        <w:shd w:val="clear" w:color="auto" w:fill="FFFFFF"/>
        <w:spacing w:before="0" w:beforeAutospacing="0" w:after="0" w:afterAutospacing="0"/>
        <w:jc w:val="center"/>
        <w:rPr>
          <w:rFonts w:ascii="Helvetica" w:hAnsi="Helvetica" w:cs="Helvetica"/>
          <w:color w:val="454545"/>
        </w:rPr>
      </w:pPr>
      <w:r w:rsidRPr="00C83502">
        <w:rPr>
          <w:rFonts w:ascii="Helvetica" w:hAnsi="Helvetica" w:cs="Helvetica"/>
          <w:noProof/>
          <w:color w:val="454545"/>
        </w:rPr>
        <w:drawing>
          <wp:inline distT="0" distB="0" distL="0" distR="0" wp14:anchorId="6F527DEE" wp14:editId="4AB618E8">
            <wp:extent cx="2009775" cy="3457575"/>
            <wp:effectExtent l="0" t="0" r="9525" b="9525"/>
            <wp:docPr id="3" name="Picture 3"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ome men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3457575"/>
                    </a:xfrm>
                    <a:prstGeom prst="rect">
                      <a:avLst/>
                    </a:prstGeom>
                    <a:noFill/>
                    <a:ln>
                      <a:noFill/>
                    </a:ln>
                  </pic:spPr>
                </pic:pic>
              </a:graphicData>
            </a:graphic>
          </wp:inline>
        </w:drawing>
      </w:r>
      <w:r w:rsidRPr="00C83502">
        <w:rPr>
          <w:rFonts w:ascii="Helvetica" w:hAnsi="Helvetica" w:cs="Helvetica"/>
          <w:color w:val="454545"/>
        </w:rPr>
        <w:t>            </w:t>
      </w:r>
      <w:r w:rsidRPr="00C83502">
        <w:rPr>
          <w:rFonts w:ascii="Helvetica" w:hAnsi="Helvetica" w:cs="Helvetica"/>
          <w:noProof/>
          <w:color w:val="454545"/>
        </w:rPr>
        <w:drawing>
          <wp:inline distT="0" distB="0" distL="0" distR="0" wp14:anchorId="46E66974" wp14:editId="10685392">
            <wp:extent cx="4048125" cy="3381375"/>
            <wp:effectExtent l="0" t="0" r="9525" b="9525"/>
            <wp:docPr id="2" name="Picture 2"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rome men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8125" cy="3381375"/>
                    </a:xfrm>
                    <a:prstGeom prst="rect">
                      <a:avLst/>
                    </a:prstGeom>
                    <a:noFill/>
                    <a:ln>
                      <a:noFill/>
                    </a:ln>
                  </pic:spPr>
                </pic:pic>
              </a:graphicData>
            </a:graphic>
          </wp:inline>
        </w:drawing>
      </w:r>
    </w:p>
    <w:p w:rsidR="00C83502" w:rsidRPr="00C83502" w:rsidRDefault="00C83502" w:rsidP="00C83502">
      <w:pPr>
        <w:pStyle w:val="tab"/>
        <w:shd w:val="clear" w:color="auto" w:fill="FFFFFF"/>
        <w:spacing w:before="0" w:beforeAutospacing="0" w:after="0" w:afterAutospacing="0"/>
        <w:rPr>
          <w:rFonts w:ascii="Helvetica" w:hAnsi="Helvetica" w:cs="Helvetica"/>
          <w:color w:val="454545"/>
          <w:sz w:val="20"/>
          <w:szCs w:val="20"/>
        </w:rPr>
      </w:pPr>
      <w:r w:rsidRPr="00C83502">
        <w:rPr>
          <w:rFonts w:ascii="Helvetica" w:hAnsi="Helvetica" w:cs="Helvetica"/>
          <w:color w:val="454545"/>
          <w:sz w:val="20"/>
          <w:szCs w:val="20"/>
        </w:rPr>
        <w:t>This opens the Chrome About page, where you can view the</w:t>
      </w:r>
      <w:r w:rsidRPr="00C83502">
        <w:rPr>
          <w:rStyle w:val="apple-converted-space"/>
          <w:rFonts w:ascii="Helvetica" w:hAnsi="Helvetica" w:cs="Helvetica"/>
          <w:color w:val="454545"/>
          <w:sz w:val="20"/>
          <w:szCs w:val="20"/>
        </w:rPr>
        <w:t> </w:t>
      </w:r>
      <w:r w:rsidRPr="00C83502">
        <w:rPr>
          <w:rFonts w:ascii="Helvetica" w:hAnsi="Helvetica" w:cs="Helvetica"/>
          <w:b/>
          <w:bCs/>
          <w:color w:val="454545"/>
          <w:sz w:val="20"/>
          <w:szCs w:val="20"/>
        </w:rPr>
        <w:t>Version</w:t>
      </w:r>
      <w:r w:rsidRPr="00C83502">
        <w:rPr>
          <w:rStyle w:val="apple-converted-space"/>
          <w:rFonts w:ascii="Helvetica" w:hAnsi="Helvetica" w:cs="Helvetica"/>
          <w:color w:val="454545"/>
          <w:sz w:val="20"/>
          <w:szCs w:val="20"/>
        </w:rPr>
        <w:t> </w:t>
      </w:r>
      <w:r w:rsidRPr="00C83502">
        <w:rPr>
          <w:rFonts w:ascii="Helvetica" w:hAnsi="Helvetica" w:cs="Helvetica"/>
          <w:color w:val="454545"/>
          <w:sz w:val="20"/>
          <w:szCs w:val="20"/>
        </w:rPr>
        <w:t>number. Google Chrome will even let you know if your version is up to date.</w:t>
      </w:r>
    </w:p>
    <w:p w:rsidR="00C83502" w:rsidRPr="00C83502" w:rsidRDefault="00C83502" w:rsidP="00C83502">
      <w:pPr>
        <w:pStyle w:val="ce"/>
        <w:shd w:val="clear" w:color="auto" w:fill="FFFFFF"/>
        <w:spacing w:before="0" w:beforeAutospacing="0" w:after="0" w:afterAutospacing="0" w:line="408" w:lineRule="atLeast"/>
        <w:jc w:val="center"/>
        <w:rPr>
          <w:rFonts w:ascii="Helvetica" w:hAnsi="Helvetica" w:cs="Helvetica"/>
          <w:color w:val="454545"/>
        </w:rPr>
      </w:pPr>
      <w:r w:rsidRPr="00C83502">
        <w:rPr>
          <w:rFonts w:ascii="Helvetica" w:hAnsi="Helvetica" w:cs="Helvetica"/>
          <w:noProof/>
          <w:color w:val="454545"/>
        </w:rPr>
        <w:lastRenderedPageBreak/>
        <w:drawing>
          <wp:inline distT="0" distB="0" distL="0" distR="0" wp14:anchorId="49356C50" wp14:editId="21891C92">
            <wp:extent cx="4314825" cy="2686050"/>
            <wp:effectExtent l="0" t="0" r="9525" b="0"/>
            <wp:docPr id="1" name="Picture 1" descr="About Google Chr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out Google Chrome 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2686050"/>
                    </a:xfrm>
                    <a:prstGeom prst="rect">
                      <a:avLst/>
                    </a:prstGeom>
                    <a:noFill/>
                    <a:ln>
                      <a:noFill/>
                    </a:ln>
                  </pic:spPr>
                </pic:pic>
              </a:graphicData>
            </a:graphic>
          </wp:inline>
        </w:drawing>
      </w:r>
    </w:p>
    <w:p w:rsidR="00C83502" w:rsidRPr="00C83502" w:rsidRDefault="00C83502" w:rsidP="00C83502">
      <w:pPr>
        <w:shd w:val="clear" w:color="auto" w:fill="FFFFFF"/>
        <w:spacing w:before="240" w:after="0" w:line="240" w:lineRule="auto"/>
        <w:ind w:left="360"/>
        <w:rPr>
          <w:rFonts w:ascii="Helvetica" w:eastAsia="Times New Roman" w:hAnsi="Helvetica" w:cs="Helvetica"/>
          <w:color w:val="555555"/>
          <w:sz w:val="20"/>
          <w:szCs w:val="20"/>
        </w:rPr>
      </w:pPr>
    </w:p>
    <w:p w:rsidR="004B7E06" w:rsidRDefault="004B7E06" w:rsidP="004B7E06">
      <w:pPr>
        <w:pStyle w:val="NormalWeb"/>
        <w:shd w:val="clear" w:color="auto" w:fill="FFFFFF"/>
        <w:spacing w:before="240" w:beforeAutospacing="0" w:after="0" w:afterAutospacing="0"/>
        <w:rPr>
          <w:rFonts w:ascii="Helvetica" w:hAnsi="Helvetica" w:cs="Helvetica"/>
          <w:color w:val="555555"/>
          <w:sz w:val="20"/>
          <w:szCs w:val="20"/>
        </w:rPr>
      </w:pPr>
      <w:r>
        <w:rPr>
          <w:rFonts w:ascii="Helvetica" w:hAnsi="Helvetica" w:cs="Helvetica"/>
          <w:b/>
          <w:bCs/>
          <w:color w:val="555555"/>
        </w:rPr>
        <w:t>Where can I get the latest version of my browser?</w:t>
      </w:r>
    </w:p>
    <w:p w:rsidR="004B7E06" w:rsidRPr="004B7E06" w:rsidRDefault="004B7E06" w:rsidP="004B7E06">
      <w:pPr>
        <w:pStyle w:val="ListParagraph"/>
        <w:numPr>
          <w:ilvl w:val="0"/>
          <w:numId w:val="2"/>
        </w:numPr>
        <w:shd w:val="clear" w:color="auto" w:fill="FFFFFF"/>
        <w:spacing w:before="240" w:after="0" w:line="240" w:lineRule="auto"/>
        <w:rPr>
          <w:rFonts w:ascii="Helvetica" w:eastAsia="Times New Roman" w:hAnsi="Helvetica" w:cs="Helvetica"/>
          <w:color w:val="555555"/>
          <w:sz w:val="20"/>
          <w:szCs w:val="20"/>
        </w:rPr>
      </w:pPr>
      <w:r w:rsidRPr="004B7E06">
        <w:rPr>
          <w:rFonts w:ascii="Helvetica" w:eastAsia="Times New Roman" w:hAnsi="Helvetica" w:cs="Helvetica"/>
          <w:color w:val="555555"/>
          <w:sz w:val="20"/>
          <w:szCs w:val="20"/>
        </w:rPr>
        <w:t xml:space="preserve">Chrome - </w:t>
      </w:r>
      <w:hyperlink r:id="rId16" w:history="1">
        <w:r w:rsidRPr="00330175">
          <w:rPr>
            <w:rStyle w:val="Hyperlink"/>
            <w:rFonts w:ascii="Helvetica" w:eastAsia="Times New Roman" w:hAnsi="Helvetica" w:cs="Helvetica"/>
            <w:sz w:val="20"/>
            <w:szCs w:val="20"/>
          </w:rPr>
          <w:t>https://www.google.com/chrome/browser/desktop/</w:t>
        </w:r>
      </w:hyperlink>
      <w:r>
        <w:rPr>
          <w:rFonts w:ascii="Helvetica" w:eastAsia="Times New Roman" w:hAnsi="Helvetica" w:cs="Helvetica"/>
          <w:color w:val="555555"/>
          <w:sz w:val="20"/>
          <w:szCs w:val="20"/>
        </w:rPr>
        <w:t xml:space="preserve"> </w:t>
      </w:r>
    </w:p>
    <w:p w:rsidR="004B7E06" w:rsidRPr="004B7E06" w:rsidRDefault="004B7E06" w:rsidP="004B7E06">
      <w:pPr>
        <w:pStyle w:val="ListParagraph"/>
        <w:numPr>
          <w:ilvl w:val="0"/>
          <w:numId w:val="2"/>
        </w:numPr>
        <w:shd w:val="clear" w:color="auto" w:fill="FFFFFF"/>
        <w:spacing w:before="240" w:after="0" w:line="240" w:lineRule="auto"/>
        <w:rPr>
          <w:rFonts w:ascii="Helvetica" w:eastAsia="Times New Roman" w:hAnsi="Helvetica" w:cs="Helvetica"/>
          <w:color w:val="555555"/>
          <w:sz w:val="20"/>
          <w:szCs w:val="20"/>
        </w:rPr>
      </w:pPr>
      <w:r w:rsidRPr="004B7E06">
        <w:rPr>
          <w:rFonts w:ascii="Helvetica" w:eastAsia="Times New Roman" w:hAnsi="Helvetica" w:cs="Helvetica"/>
          <w:color w:val="555555"/>
          <w:sz w:val="20"/>
          <w:szCs w:val="20"/>
        </w:rPr>
        <w:t xml:space="preserve">Firefox - </w:t>
      </w:r>
      <w:hyperlink r:id="rId17" w:history="1">
        <w:r w:rsidRPr="00330175">
          <w:rPr>
            <w:rStyle w:val="Hyperlink"/>
            <w:rFonts w:ascii="Helvetica" w:eastAsia="Times New Roman" w:hAnsi="Helvetica" w:cs="Helvetica"/>
            <w:sz w:val="20"/>
            <w:szCs w:val="20"/>
          </w:rPr>
          <w:t>https://www.mozilla.org/en-US/firefox/new/</w:t>
        </w:r>
      </w:hyperlink>
      <w:r>
        <w:rPr>
          <w:rFonts w:ascii="Helvetica" w:eastAsia="Times New Roman" w:hAnsi="Helvetica" w:cs="Helvetica"/>
          <w:color w:val="555555"/>
          <w:sz w:val="20"/>
          <w:szCs w:val="20"/>
        </w:rPr>
        <w:t xml:space="preserve"> </w:t>
      </w:r>
    </w:p>
    <w:p w:rsidR="004B7E06" w:rsidRPr="004B7E06" w:rsidRDefault="004B7E06" w:rsidP="004B7E06">
      <w:pPr>
        <w:pStyle w:val="ListParagraph"/>
        <w:numPr>
          <w:ilvl w:val="0"/>
          <w:numId w:val="2"/>
        </w:numPr>
        <w:shd w:val="clear" w:color="auto" w:fill="FFFFFF"/>
        <w:spacing w:before="240" w:after="0" w:line="240" w:lineRule="auto"/>
        <w:rPr>
          <w:rFonts w:ascii="Helvetica" w:eastAsia="Times New Roman" w:hAnsi="Helvetica" w:cs="Helvetica"/>
          <w:color w:val="555555"/>
          <w:sz w:val="20"/>
          <w:szCs w:val="20"/>
        </w:rPr>
      </w:pPr>
      <w:r w:rsidRPr="004B7E06">
        <w:rPr>
          <w:rFonts w:ascii="Helvetica" w:eastAsia="Times New Roman" w:hAnsi="Helvetica" w:cs="Helvetica"/>
          <w:color w:val="555555"/>
          <w:sz w:val="20"/>
          <w:szCs w:val="20"/>
        </w:rPr>
        <w:t xml:space="preserve">IE - </w:t>
      </w:r>
      <w:hyperlink r:id="rId18" w:history="1">
        <w:r w:rsidRPr="00330175">
          <w:rPr>
            <w:rStyle w:val="Hyperlink"/>
            <w:rFonts w:ascii="Helvetica" w:eastAsia="Times New Roman" w:hAnsi="Helvetica" w:cs="Helvetica"/>
            <w:sz w:val="20"/>
            <w:szCs w:val="20"/>
          </w:rPr>
          <w:t>https://www.microsoft.com/en-us/download/internet-explorer.aspx</w:t>
        </w:r>
      </w:hyperlink>
      <w:r>
        <w:rPr>
          <w:rFonts w:ascii="Helvetica" w:eastAsia="Times New Roman" w:hAnsi="Helvetica" w:cs="Helvetica"/>
          <w:color w:val="555555"/>
          <w:sz w:val="20"/>
          <w:szCs w:val="20"/>
        </w:rPr>
        <w:t xml:space="preserve"> </w:t>
      </w:r>
    </w:p>
    <w:p w:rsidR="00AB0E38" w:rsidRPr="004B7E06" w:rsidRDefault="004B7E06" w:rsidP="004B7E06">
      <w:pPr>
        <w:pStyle w:val="ListParagraph"/>
        <w:numPr>
          <w:ilvl w:val="0"/>
          <w:numId w:val="2"/>
        </w:numPr>
        <w:shd w:val="clear" w:color="auto" w:fill="FFFFFF"/>
        <w:spacing w:before="240" w:after="0" w:line="240" w:lineRule="auto"/>
        <w:rPr>
          <w:rFonts w:ascii="Helvetica" w:eastAsia="Times New Roman" w:hAnsi="Helvetica" w:cs="Helvetica"/>
          <w:color w:val="555555"/>
          <w:sz w:val="20"/>
          <w:szCs w:val="20"/>
        </w:rPr>
      </w:pPr>
      <w:r w:rsidRPr="004B7E06">
        <w:rPr>
          <w:rFonts w:ascii="Helvetica" w:eastAsia="Times New Roman" w:hAnsi="Helvetica" w:cs="Helvetica"/>
          <w:color w:val="555555"/>
          <w:sz w:val="20"/>
          <w:szCs w:val="20"/>
        </w:rPr>
        <w:t xml:space="preserve">Safari - </w:t>
      </w:r>
      <w:hyperlink r:id="rId19" w:history="1">
        <w:r w:rsidRPr="00330175">
          <w:rPr>
            <w:rStyle w:val="Hyperlink"/>
            <w:rFonts w:ascii="Helvetica" w:eastAsia="Times New Roman" w:hAnsi="Helvetica" w:cs="Helvetica"/>
            <w:sz w:val="20"/>
            <w:szCs w:val="20"/>
          </w:rPr>
          <w:t>www.apple.com/safari/</w:t>
        </w:r>
      </w:hyperlink>
      <w:r>
        <w:rPr>
          <w:rFonts w:ascii="Helvetica" w:eastAsia="Times New Roman" w:hAnsi="Helvetica" w:cs="Helvetica"/>
          <w:color w:val="555555"/>
          <w:sz w:val="20"/>
          <w:szCs w:val="20"/>
        </w:rPr>
        <w:t xml:space="preserve"> </w:t>
      </w:r>
    </w:p>
    <w:p w:rsidR="00AB0E38" w:rsidRDefault="00AB0E38" w:rsidP="00AB0E38">
      <w:pPr>
        <w:pStyle w:val="ListParagraph"/>
        <w:shd w:val="clear" w:color="auto" w:fill="FFFFFF"/>
        <w:spacing w:before="240" w:after="0" w:line="240" w:lineRule="auto"/>
        <w:rPr>
          <w:rFonts w:ascii="Helvetica" w:eastAsia="Times New Roman" w:hAnsi="Helvetica" w:cs="Helvetica"/>
          <w:color w:val="555555"/>
          <w:sz w:val="20"/>
          <w:szCs w:val="20"/>
        </w:rPr>
      </w:pPr>
    </w:p>
    <w:p w:rsidR="00AB0E38" w:rsidRPr="00AB0E38" w:rsidRDefault="00AB0E38" w:rsidP="00AB0E38">
      <w:pPr>
        <w:pStyle w:val="ListParagraph"/>
        <w:shd w:val="clear" w:color="auto" w:fill="FFFFFF"/>
        <w:spacing w:before="240" w:after="0" w:line="240" w:lineRule="auto"/>
        <w:rPr>
          <w:rFonts w:ascii="Helvetica" w:eastAsia="Times New Roman" w:hAnsi="Helvetica" w:cs="Helvetica"/>
          <w:color w:val="555555"/>
          <w:sz w:val="20"/>
          <w:szCs w:val="20"/>
        </w:rPr>
      </w:pPr>
    </w:p>
    <w:p w:rsidR="00AB0E38" w:rsidRDefault="00AB0E38" w:rsidP="00AB0E38">
      <w:pPr>
        <w:shd w:val="clear" w:color="auto" w:fill="FFFFFF"/>
        <w:spacing w:before="240" w:after="0" w:line="240" w:lineRule="auto"/>
        <w:ind w:left="360"/>
        <w:rPr>
          <w:rFonts w:ascii="Helvetica" w:eastAsia="Times New Roman" w:hAnsi="Helvetica" w:cs="Helvetica"/>
          <w:color w:val="555555"/>
          <w:sz w:val="20"/>
          <w:szCs w:val="20"/>
        </w:rPr>
      </w:pPr>
    </w:p>
    <w:p w:rsidR="00AB0E38" w:rsidRDefault="00AB0E38" w:rsidP="00AB0E38">
      <w:pPr>
        <w:shd w:val="clear" w:color="auto" w:fill="FFFFFF"/>
        <w:spacing w:before="240" w:after="0" w:line="240" w:lineRule="auto"/>
        <w:ind w:left="360"/>
        <w:rPr>
          <w:rFonts w:ascii="Helvetica" w:eastAsia="Times New Roman" w:hAnsi="Helvetica" w:cs="Helvetica"/>
          <w:color w:val="555555"/>
          <w:sz w:val="20"/>
          <w:szCs w:val="20"/>
        </w:rPr>
      </w:pPr>
    </w:p>
    <w:p w:rsidR="00AB0E38" w:rsidRDefault="00AB0E38" w:rsidP="00AB0E38">
      <w:pPr>
        <w:shd w:val="clear" w:color="auto" w:fill="FFFFFF"/>
        <w:spacing w:before="240" w:after="0" w:line="240" w:lineRule="auto"/>
        <w:ind w:left="360"/>
        <w:rPr>
          <w:rFonts w:ascii="Helvetica" w:eastAsia="Times New Roman" w:hAnsi="Helvetica" w:cs="Helvetica"/>
          <w:color w:val="555555"/>
          <w:sz w:val="20"/>
          <w:szCs w:val="20"/>
        </w:rPr>
      </w:pPr>
    </w:p>
    <w:p w:rsidR="00AB0E38" w:rsidRDefault="00AB0E38" w:rsidP="00AB0E38">
      <w:pPr>
        <w:shd w:val="clear" w:color="auto" w:fill="FFFFFF"/>
        <w:spacing w:before="240" w:after="0" w:line="240" w:lineRule="auto"/>
        <w:ind w:left="360"/>
        <w:rPr>
          <w:rFonts w:ascii="Helvetica" w:eastAsia="Times New Roman" w:hAnsi="Helvetica" w:cs="Helvetica"/>
          <w:color w:val="555555"/>
          <w:sz w:val="20"/>
          <w:szCs w:val="20"/>
        </w:rPr>
      </w:pPr>
    </w:p>
    <w:p w:rsidR="00C83502" w:rsidRDefault="00C83502" w:rsidP="00AB0E38">
      <w:pPr>
        <w:shd w:val="clear" w:color="auto" w:fill="FFFFFF"/>
        <w:spacing w:before="240" w:after="0" w:line="240" w:lineRule="auto"/>
        <w:ind w:left="360"/>
        <w:rPr>
          <w:rFonts w:ascii="Helvetica" w:eastAsia="Times New Roman" w:hAnsi="Helvetica" w:cs="Helvetica"/>
          <w:color w:val="555555"/>
          <w:sz w:val="20"/>
          <w:szCs w:val="20"/>
        </w:rPr>
      </w:pPr>
    </w:p>
    <w:p w:rsidR="00C83502" w:rsidRDefault="00C83502" w:rsidP="00AB0E38">
      <w:pPr>
        <w:shd w:val="clear" w:color="auto" w:fill="FFFFFF"/>
        <w:spacing w:before="240" w:after="0" w:line="240" w:lineRule="auto"/>
        <w:ind w:left="360"/>
        <w:rPr>
          <w:rFonts w:ascii="Helvetica" w:eastAsia="Times New Roman" w:hAnsi="Helvetica" w:cs="Helvetica"/>
          <w:color w:val="555555"/>
          <w:sz w:val="20"/>
          <w:szCs w:val="20"/>
        </w:rPr>
      </w:pPr>
    </w:p>
    <w:p w:rsidR="00C83502" w:rsidRDefault="00C83502" w:rsidP="00AB0E38">
      <w:pPr>
        <w:shd w:val="clear" w:color="auto" w:fill="FFFFFF"/>
        <w:spacing w:before="240" w:after="0" w:line="240" w:lineRule="auto"/>
        <w:ind w:left="360"/>
        <w:rPr>
          <w:rFonts w:ascii="Helvetica" w:eastAsia="Times New Roman" w:hAnsi="Helvetica" w:cs="Helvetica"/>
          <w:color w:val="555555"/>
          <w:sz w:val="20"/>
          <w:szCs w:val="20"/>
        </w:rPr>
      </w:pPr>
    </w:p>
    <w:p w:rsidR="00C83502" w:rsidRDefault="00C83502" w:rsidP="00AB0E38">
      <w:pPr>
        <w:shd w:val="clear" w:color="auto" w:fill="FFFFFF"/>
        <w:spacing w:before="240" w:after="0" w:line="240" w:lineRule="auto"/>
        <w:ind w:left="360"/>
        <w:rPr>
          <w:rFonts w:ascii="Helvetica" w:eastAsia="Times New Roman" w:hAnsi="Helvetica" w:cs="Helvetica"/>
          <w:color w:val="555555"/>
          <w:sz w:val="20"/>
          <w:szCs w:val="20"/>
        </w:rPr>
      </w:pPr>
    </w:p>
    <w:p w:rsidR="00C83502" w:rsidRDefault="00C83502" w:rsidP="00AB0E38">
      <w:pPr>
        <w:shd w:val="clear" w:color="auto" w:fill="FFFFFF"/>
        <w:spacing w:before="240" w:after="0" w:line="240" w:lineRule="auto"/>
        <w:ind w:left="360"/>
        <w:rPr>
          <w:rFonts w:ascii="Helvetica" w:eastAsia="Times New Roman" w:hAnsi="Helvetica" w:cs="Helvetica"/>
          <w:color w:val="555555"/>
          <w:sz w:val="20"/>
          <w:szCs w:val="20"/>
        </w:rPr>
      </w:pPr>
    </w:p>
    <w:p w:rsidR="00C83502" w:rsidRDefault="00C83502" w:rsidP="00AB0E38">
      <w:pPr>
        <w:shd w:val="clear" w:color="auto" w:fill="FFFFFF"/>
        <w:spacing w:before="240" w:after="0" w:line="240" w:lineRule="auto"/>
        <w:ind w:left="360"/>
        <w:rPr>
          <w:rFonts w:ascii="Helvetica" w:eastAsia="Times New Roman" w:hAnsi="Helvetica" w:cs="Helvetica"/>
          <w:color w:val="555555"/>
          <w:sz w:val="20"/>
          <w:szCs w:val="20"/>
        </w:rPr>
      </w:pPr>
    </w:p>
    <w:p w:rsidR="00C83502" w:rsidRDefault="00C83502" w:rsidP="00AB0E38">
      <w:pPr>
        <w:shd w:val="clear" w:color="auto" w:fill="FFFFFF"/>
        <w:spacing w:before="240" w:after="0" w:line="240" w:lineRule="auto"/>
        <w:ind w:left="360"/>
        <w:rPr>
          <w:rFonts w:ascii="Helvetica" w:eastAsia="Times New Roman" w:hAnsi="Helvetica" w:cs="Helvetica"/>
          <w:color w:val="555555"/>
          <w:sz w:val="20"/>
          <w:szCs w:val="20"/>
        </w:rPr>
      </w:pPr>
    </w:p>
    <w:p w:rsidR="00AB0E38" w:rsidRDefault="00AB0E38" w:rsidP="00AB0E38">
      <w:pPr>
        <w:shd w:val="clear" w:color="auto" w:fill="FFFFFF"/>
        <w:spacing w:before="240" w:after="0" w:line="240" w:lineRule="auto"/>
        <w:ind w:left="360"/>
        <w:rPr>
          <w:rFonts w:ascii="Helvetica" w:eastAsia="Times New Roman" w:hAnsi="Helvetica" w:cs="Helvetica"/>
          <w:color w:val="555555"/>
          <w:sz w:val="20"/>
          <w:szCs w:val="20"/>
        </w:rPr>
      </w:pPr>
    </w:p>
    <w:p w:rsidR="009D2C19" w:rsidRPr="00AB0E38" w:rsidRDefault="009D2C19" w:rsidP="00AB0E38">
      <w:pPr>
        <w:shd w:val="clear" w:color="auto" w:fill="FFFFFF"/>
        <w:spacing w:before="240" w:after="0" w:line="240" w:lineRule="auto"/>
        <w:ind w:left="360"/>
        <w:rPr>
          <w:rFonts w:ascii="Helvetica" w:eastAsia="Times New Roman" w:hAnsi="Helvetica" w:cs="Helvetica"/>
          <w:color w:val="555555"/>
          <w:sz w:val="20"/>
          <w:szCs w:val="20"/>
        </w:rPr>
      </w:pPr>
      <w:r w:rsidRPr="00AB0E38">
        <w:rPr>
          <w:rFonts w:ascii="Helvetica" w:eastAsia="Times New Roman" w:hAnsi="Helvetica" w:cs="Helvetica"/>
          <w:color w:val="555555"/>
          <w:sz w:val="20"/>
          <w:szCs w:val="20"/>
        </w:rPr>
        <w:lastRenderedPageBreak/>
        <w:t>Refer to the compatibility guidelines below:</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87"/>
        <w:gridCol w:w="4688"/>
      </w:tblGrid>
      <w:tr w:rsidR="009D2C19" w:rsidRPr="009D2C19" w:rsidTr="00AB0E38">
        <w:tc>
          <w:tcPr>
            <w:tcW w:w="4687" w:type="dxa"/>
            <w:tcBorders>
              <w:top w:val="nil"/>
              <w:left w:val="nil"/>
              <w:bottom w:val="single" w:sz="4" w:space="0" w:color="auto"/>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b/>
                <w:bCs/>
                <w:color w:val="555555"/>
                <w:sz w:val="20"/>
                <w:szCs w:val="20"/>
              </w:rPr>
              <w:t>Browser</w:t>
            </w:r>
          </w:p>
        </w:tc>
        <w:tc>
          <w:tcPr>
            <w:tcW w:w="4688" w:type="dxa"/>
            <w:tcBorders>
              <w:top w:val="nil"/>
              <w:left w:val="nil"/>
              <w:bottom w:val="single" w:sz="4" w:space="0" w:color="auto"/>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b/>
                <w:bCs/>
                <w:color w:val="555555"/>
                <w:sz w:val="20"/>
                <w:szCs w:val="20"/>
              </w:rPr>
              <w:t>Compatibility Notes</w:t>
            </w:r>
          </w:p>
        </w:tc>
      </w:tr>
      <w:tr w:rsidR="009D2C19" w:rsidRPr="009D2C19" w:rsidTr="00AB0E38">
        <w:tc>
          <w:tcPr>
            <w:tcW w:w="0" w:type="auto"/>
            <w:gridSpan w:val="2"/>
            <w:tcBorders>
              <w:top w:val="single" w:sz="4" w:space="0" w:color="auto"/>
              <w:left w:val="single" w:sz="4" w:space="0" w:color="auto"/>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b/>
                <w:bCs/>
                <w:color w:val="555555"/>
                <w:sz w:val="20"/>
                <w:szCs w:val="20"/>
              </w:rPr>
              <w:t>Microsoft Internet Explorer (IE)</w:t>
            </w:r>
          </w:p>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Review the </w:t>
            </w:r>
            <w:hyperlink r:id="rId20" w:tgtFrame="_blank" w:history="1">
              <w:r w:rsidRPr="009D2C19">
                <w:rPr>
                  <w:rFonts w:ascii="Helvetica" w:eastAsia="Times New Roman" w:hAnsi="Helvetica" w:cs="Helvetica"/>
                  <w:color w:val="336699"/>
                  <w:sz w:val="20"/>
                  <w:szCs w:val="20"/>
                </w:rPr>
                <w:t>Enabling TLS 1.1 and TLS 1.2 in Internet Explorer knowledge</w:t>
              </w:r>
            </w:hyperlink>
            <w:r w:rsidRPr="009D2C19">
              <w:rPr>
                <w:rFonts w:ascii="Helvetica" w:eastAsia="Times New Roman" w:hAnsi="Helvetica" w:cs="Helvetica"/>
                <w:color w:val="555555"/>
                <w:sz w:val="20"/>
                <w:szCs w:val="20"/>
              </w:rPr>
              <w:t> article for more details.</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Desktop and mobile IE version 11</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with TLS 1.1 or higher by default</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Desktop IE versions 8, 9, and 10</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only when running Windows 7 or newer, but not by default. Review the </w:t>
            </w:r>
            <w:hyperlink r:id="rId21" w:tgtFrame="_blank" w:history="1">
              <w:r w:rsidRPr="009D2C19">
                <w:rPr>
                  <w:rFonts w:ascii="Helvetica" w:eastAsia="Times New Roman" w:hAnsi="Helvetica" w:cs="Helvetica"/>
                  <w:color w:val="336699"/>
                  <w:sz w:val="20"/>
                  <w:szCs w:val="20"/>
                </w:rPr>
                <w:t>Enabling TLS 1.1 and TLS 1.2 in Internet Explorer</w:t>
              </w:r>
            </w:hyperlink>
            <w:r w:rsidRPr="009D2C19">
              <w:rPr>
                <w:rFonts w:ascii="Helvetica" w:eastAsia="Times New Roman" w:hAnsi="Helvetica" w:cs="Helvetica"/>
                <w:color w:val="555555"/>
                <w:sz w:val="20"/>
                <w:szCs w:val="20"/>
              </w:rPr>
              <w:t> article to enable TLS 1.1 or higher encryption.</w:t>
            </w:r>
            <w:r w:rsidRPr="009D2C19">
              <w:rPr>
                <w:rFonts w:ascii="Helvetica" w:eastAsia="Times New Roman" w:hAnsi="Helvetica" w:cs="Helvetica"/>
                <w:color w:val="555555"/>
                <w:sz w:val="20"/>
                <w:szCs w:val="20"/>
              </w:rPr>
              <w:br/>
            </w:r>
            <w:r w:rsidRPr="009D2C19">
              <w:rPr>
                <w:rFonts w:ascii="Helvetica" w:eastAsia="Times New Roman" w:hAnsi="Helvetica" w:cs="Helvetica"/>
                <w:color w:val="555555"/>
                <w:sz w:val="20"/>
                <w:szCs w:val="20"/>
              </w:rPr>
              <w:br/>
              <w:t>Windows Vista, XP and earlier are incompatible and cannot be configured to support TLS 1.1 or TLS 1.2.</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Desktop IE versions 7 and below</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Not compatible with TLS 1.1 or higher encryption.</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Mobile IE versions 10 and below</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Not compatible with TLS 1.1 or higher encryption.</w:t>
            </w:r>
          </w:p>
        </w:tc>
      </w:tr>
      <w:tr w:rsidR="009D2C19" w:rsidRPr="009D2C19" w:rsidTr="00AB0E38">
        <w:tc>
          <w:tcPr>
            <w:tcW w:w="4687" w:type="dxa"/>
            <w:tcBorders>
              <w:top w:val="nil"/>
              <w:left w:val="single" w:sz="4" w:space="0" w:color="auto"/>
              <w:bottom w:val="single" w:sz="4" w:space="0" w:color="auto"/>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b/>
                <w:bCs/>
                <w:color w:val="555555"/>
                <w:sz w:val="20"/>
                <w:szCs w:val="20"/>
              </w:rPr>
              <w:t>Microsoft Edge</w:t>
            </w:r>
          </w:p>
        </w:tc>
        <w:tc>
          <w:tcPr>
            <w:tcW w:w="4688" w:type="dxa"/>
            <w:tcBorders>
              <w:top w:val="nil"/>
              <w:left w:val="nil"/>
              <w:bottom w:val="single" w:sz="4" w:space="0" w:color="auto"/>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with TLS 1.1 or higher by default.</w:t>
            </w:r>
          </w:p>
        </w:tc>
      </w:tr>
      <w:tr w:rsidR="009D2C19" w:rsidRPr="009D2C19" w:rsidTr="00AB0E38">
        <w:tc>
          <w:tcPr>
            <w:tcW w:w="0" w:type="auto"/>
            <w:gridSpan w:val="2"/>
            <w:tcBorders>
              <w:top w:val="single" w:sz="4" w:space="0" w:color="auto"/>
              <w:left w:val="single" w:sz="4" w:space="0" w:color="auto"/>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b/>
                <w:bCs/>
                <w:color w:val="555555"/>
                <w:sz w:val="20"/>
                <w:szCs w:val="20"/>
              </w:rPr>
              <w:t>Mozilla Firefox</w:t>
            </w:r>
          </w:p>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with the most </w:t>
            </w:r>
            <w:r w:rsidR="00AB0E38" w:rsidRPr="009D2C19">
              <w:rPr>
                <w:rFonts w:ascii="Helvetica" w:eastAsia="Times New Roman" w:hAnsi="Helvetica" w:cs="Helvetica"/>
                <w:color w:val="555555"/>
                <w:sz w:val="20"/>
                <w:szCs w:val="20"/>
              </w:rPr>
              <w:t>versions</w:t>
            </w:r>
            <w:r w:rsidRPr="009D2C19">
              <w:rPr>
                <w:rFonts w:ascii="Helvetica" w:eastAsia="Times New Roman" w:hAnsi="Helvetica" w:cs="Helvetica"/>
                <w:color w:val="555555"/>
                <w:sz w:val="20"/>
                <w:szCs w:val="20"/>
              </w:rPr>
              <w:t>, regardless of operating system.</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Firefox 27 and higher</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with TLS 1.1 or higher by default.</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Firefox 23 to 26</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but not by default.</w:t>
            </w:r>
            <w:r w:rsidRPr="009D2C19">
              <w:rPr>
                <w:rFonts w:ascii="Helvetica" w:eastAsia="Times New Roman" w:hAnsi="Helvetica" w:cs="Helvetica"/>
                <w:color w:val="555555"/>
                <w:sz w:val="20"/>
                <w:szCs w:val="20"/>
              </w:rPr>
              <w:br/>
              <w:t xml:space="preserve">Use </w:t>
            </w:r>
            <w:proofErr w:type="spellStart"/>
            <w:r w:rsidRPr="009D2C19">
              <w:rPr>
                <w:rFonts w:ascii="Helvetica" w:eastAsia="Times New Roman" w:hAnsi="Helvetica" w:cs="Helvetica"/>
                <w:color w:val="555555"/>
                <w:sz w:val="20"/>
                <w:szCs w:val="20"/>
              </w:rPr>
              <w:t>about</w:t>
            </w:r>
            <w:proofErr w:type="gramStart"/>
            <w:r w:rsidRPr="009D2C19">
              <w:rPr>
                <w:rFonts w:ascii="Helvetica" w:eastAsia="Times New Roman" w:hAnsi="Helvetica" w:cs="Helvetica"/>
                <w:color w:val="555555"/>
                <w:sz w:val="20"/>
                <w:szCs w:val="20"/>
              </w:rPr>
              <w:t>:config</w:t>
            </w:r>
            <w:proofErr w:type="spellEnd"/>
            <w:proofErr w:type="gramEnd"/>
            <w:r w:rsidRPr="009D2C19">
              <w:rPr>
                <w:rFonts w:ascii="Helvetica" w:eastAsia="Times New Roman" w:hAnsi="Helvetica" w:cs="Helvetica"/>
                <w:color w:val="555555"/>
                <w:sz w:val="20"/>
                <w:szCs w:val="20"/>
              </w:rPr>
              <w:t xml:space="preserve"> to enable TLS 1.1 or TLS 1.2 by updating the </w:t>
            </w:r>
            <w:proofErr w:type="spellStart"/>
            <w:r w:rsidRPr="009D2C19">
              <w:rPr>
                <w:rFonts w:ascii="Helvetica" w:eastAsia="Times New Roman" w:hAnsi="Helvetica" w:cs="Helvetica"/>
                <w:color w:val="555555"/>
                <w:sz w:val="20"/>
                <w:szCs w:val="20"/>
              </w:rPr>
              <w:t>security.tls.version.max</w:t>
            </w:r>
            <w:proofErr w:type="spellEnd"/>
            <w:r w:rsidRPr="009D2C19">
              <w:rPr>
                <w:rFonts w:ascii="Helvetica" w:eastAsia="Times New Roman" w:hAnsi="Helvetica" w:cs="Helvetica"/>
                <w:color w:val="555555"/>
                <w:sz w:val="20"/>
                <w:szCs w:val="20"/>
              </w:rPr>
              <w:t xml:space="preserve"> </w:t>
            </w:r>
            <w:proofErr w:type="spellStart"/>
            <w:r w:rsidRPr="009D2C19">
              <w:rPr>
                <w:rFonts w:ascii="Helvetica" w:eastAsia="Times New Roman" w:hAnsi="Helvetica" w:cs="Helvetica"/>
                <w:color w:val="555555"/>
                <w:sz w:val="20"/>
                <w:szCs w:val="20"/>
              </w:rPr>
              <w:t>config</w:t>
            </w:r>
            <w:proofErr w:type="spellEnd"/>
            <w:r w:rsidRPr="009D2C19">
              <w:rPr>
                <w:rFonts w:ascii="Helvetica" w:eastAsia="Times New Roman" w:hAnsi="Helvetica" w:cs="Helvetica"/>
                <w:color w:val="555555"/>
                <w:sz w:val="20"/>
                <w:szCs w:val="20"/>
              </w:rPr>
              <w:t xml:space="preserve"> value to 2 for TLS 1.1 or 3 for TLS 1.2.</w:t>
            </w:r>
          </w:p>
        </w:tc>
      </w:tr>
      <w:tr w:rsidR="009D2C19" w:rsidRPr="009D2C19" w:rsidTr="00AB0E38">
        <w:tc>
          <w:tcPr>
            <w:tcW w:w="4687" w:type="dxa"/>
            <w:tcBorders>
              <w:top w:val="nil"/>
              <w:left w:val="single" w:sz="4" w:space="0" w:color="auto"/>
              <w:bottom w:val="single" w:sz="4" w:space="0" w:color="auto"/>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Firefox 22 and below</w:t>
            </w:r>
          </w:p>
        </w:tc>
        <w:tc>
          <w:tcPr>
            <w:tcW w:w="4688" w:type="dxa"/>
            <w:tcBorders>
              <w:top w:val="nil"/>
              <w:left w:val="nil"/>
              <w:bottom w:val="single" w:sz="4" w:space="0" w:color="auto"/>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Not compatible with TLS 1.1 or higher encryption.</w:t>
            </w:r>
          </w:p>
        </w:tc>
      </w:tr>
      <w:tr w:rsidR="009D2C19" w:rsidRPr="009D2C19" w:rsidTr="00AB0E38">
        <w:tc>
          <w:tcPr>
            <w:tcW w:w="0" w:type="auto"/>
            <w:gridSpan w:val="2"/>
            <w:tcBorders>
              <w:top w:val="single" w:sz="4" w:space="0" w:color="auto"/>
              <w:left w:val="single" w:sz="4" w:space="0" w:color="auto"/>
              <w:bottom w:val="nil"/>
              <w:right w:val="single" w:sz="4" w:space="0" w:color="auto"/>
            </w:tcBorders>
            <w:shd w:val="clear" w:color="auto" w:fill="FFFFFF"/>
            <w:tcMar>
              <w:top w:w="75" w:type="dxa"/>
              <w:left w:w="0" w:type="dxa"/>
              <w:bottom w:w="75" w:type="dxa"/>
              <w:right w:w="0" w:type="dxa"/>
            </w:tcMar>
            <w:vAlign w:val="center"/>
            <w:hideMark/>
          </w:tcPr>
          <w:p w:rsidR="004B7E06" w:rsidRDefault="004B7E06" w:rsidP="009D2C19">
            <w:pPr>
              <w:spacing w:before="240" w:after="0" w:line="240" w:lineRule="auto"/>
              <w:ind w:left="150"/>
              <w:rPr>
                <w:rFonts w:ascii="Helvetica" w:eastAsia="Times New Roman" w:hAnsi="Helvetica" w:cs="Helvetica"/>
                <w:b/>
                <w:bCs/>
                <w:color w:val="555555"/>
                <w:sz w:val="20"/>
                <w:szCs w:val="20"/>
              </w:rPr>
            </w:pPr>
          </w:p>
          <w:p w:rsidR="00C83502" w:rsidRDefault="00C83502" w:rsidP="009D2C19">
            <w:pPr>
              <w:spacing w:before="240" w:after="0" w:line="240" w:lineRule="auto"/>
              <w:ind w:left="150"/>
              <w:rPr>
                <w:rFonts w:ascii="Helvetica" w:eastAsia="Times New Roman" w:hAnsi="Helvetica" w:cs="Helvetica"/>
                <w:b/>
                <w:bCs/>
                <w:color w:val="555555"/>
                <w:sz w:val="20"/>
                <w:szCs w:val="20"/>
              </w:rPr>
            </w:pPr>
          </w:p>
          <w:p w:rsidR="00C83502" w:rsidRDefault="00C83502" w:rsidP="009D2C19">
            <w:pPr>
              <w:spacing w:before="240" w:after="0" w:line="240" w:lineRule="auto"/>
              <w:ind w:left="150"/>
              <w:rPr>
                <w:rFonts w:ascii="Helvetica" w:eastAsia="Times New Roman" w:hAnsi="Helvetica" w:cs="Helvetica"/>
                <w:b/>
                <w:bCs/>
                <w:color w:val="555555"/>
                <w:sz w:val="20"/>
                <w:szCs w:val="20"/>
              </w:rPr>
            </w:pPr>
          </w:p>
          <w:p w:rsidR="00C83502" w:rsidRDefault="00C83502" w:rsidP="009D2C19">
            <w:pPr>
              <w:spacing w:before="240" w:after="0" w:line="240" w:lineRule="auto"/>
              <w:ind w:left="150"/>
              <w:rPr>
                <w:rFonts w:ascii="Helvetica" w:eastAsia="Times New Roman" w:hAnsi="Helvetica" w:cs="Helvetica"/>
                <w:b/>
                <w:bCs/>
                <w:color w:val="555555"/>
                <w:sz w:val="20"/>
                <w:szCs w:val="20"/>
              </w:rPr>
            </w:pPr>
          </w:p>
          <w:p w:rsidR="009D2C19" w:rsidRPr="009D2C19" w:rsidRDefault="009D2C19" w:rsidP="009D2C19">
            <w:pPr>
              <w:spacing w:before="240" w:after="0" w:line="240" w:lineRule="auto"/>
              <w:ind w:left="150"/>
              <w:rPr>
                <w:rFonts w:ascii="Helvetica" w:eastAsia="Times New Roman" w:hAnsi="Helvetica" w:cs="Helvetica"/>
                <w:color w:val="555555"/>
                <w:sz w:val="20"/>
                <w:szCs w:val="20"/>
              </w:rPr>
            </w:pPr>
            <w:bookmarkStart w:id="1" w:name="_GoBack"/>
            <w:bookmarkEnd w:id="1"/>
            <w:r w:rsidRPr="009D2C19">
              <w:rPr>
                <w:rFonts w:ascii="Helvetica" w:eastAsia="Times New Roman" w:hAnsi="Helvetica" w:cs="Helvetica"/>
                <w:b/>
                <w:bCs/>
                <w:color w:val="555555"/>
                <w:sz w:val="20"/>
                <w:szCs w:val="20"/>
              </w:rPr>
              <w:lastRenderedPageBreak/>
              <w:t>Google Chrome</w:t>
            </w:r>
          </w:p>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with the most recent version, regardless of operating system.</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lastRenderedPageBreak/>
              <w:t>Google Chrome 38 and higher</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with TLS 1.1 or higher by default.</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Google Chrome 22 to 37</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when running on Windows XP SP3, Vista, or newer (desktop), OS X 10.6 (Snow Leopard) or newer (desktop), or Android 2.3 (Gingerbread) or newer (mobile).</w:t>
            </w:r>
          </w:p>
        </w:tc>
      </w:tr>
      <w:tr w:rsidR="009D2C19" w:rsidRPr="009D2C19" w:rsidTr="00AB0E38">
        <w:tc>
          <w:tcPr>
            <w:tcW w:w="4687" w:type="dxa"/>
            <w:tcBorders>
              <w:top w:val="nil"/>
              <w:left w:val="single" w:sz="4" w:space="0" w:color="auto"/>
              <w:bottom w:val="single" w:sz="4" w:space="0" w:color="auto"/>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Google Chrome 21 and below</w:t>
            </w:r>
          </w:p>
        </w:tc>
        <w:tc>
          <w:tcPr>
            <w:tcW w:w="4688" w:type="dxa"/>
            <w:tcBorders>
              <w:top w:val="nil"/>
              <w:left w:val="nil"/>
              <w:bottom w:val="single" w:sz="4" w:space="0" w:color="auto"/>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Not compatible with TLS 1.1 or higher encryption.</w:t>
            </w:r>
          </w:p>
        </w:tc>
      </w:tr>
      <w:tr w:rsidR="009D2C19" w:rsidRPr="009D2C19" w:rsidTr="00AB0E38">
        <w:tc>
          <w:tcPr>
            <w:tcW w:w="0" w:type="auto"/>
            <w:gridSpan w:val="2"/>
            <w:tcBorders>
              <w:top w:val="single" w:sz="4" w:space="0" w:color="auto"/>
              <w:left w:val="single" w:sz="4" w:space="0" w:color="auto"/>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b/>
                <w:bCs/>
                <w:color w:val="555555"/>
                <w:sz w:val="20"/>
                <w:szCs w:val="20"/>
              </w:rPr>
              <w:t>Google Android OS Browser</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Android 5.0 (Lollipop) and higher</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with TLS 1.1 or higher by default.</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Android 4.4 (KitKat) to 4.4.4</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May be compatible with TLS 1.1 or higher. Some devices with Android 4.4.x may not support TLS 1.1 or higher.</w:t>
            </w:r>
          </w:p>
        </w:tc>
      </w:tr>
      <w:tr w:rsidR="009D2C19" w:rsidRPr="009D2C19" w:rsidTr="00AB0E38">
        <w:tc>
          <w:tcPr>
            <w:tcW w:w="4687" w:type="dxa"/>
            <w:tcBorders>
              <w:top w:val="nil"/>
              <w:left w:val="single" w:sz="4" w:space="0" w:color="auto"/>
              <w:bottom w:val="single" w:sz="4" w:space="0" w:color="auto"/>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Android 4.3 (Jelly Bean) and below</w:t>
            </w:r>
          </w:p>
        </w:tc>
        <w:tc>
          <w:tcPr>
            <w:tcW w:w="4688" w:type="dxa"/>
            <w:tcBorders>
              <w:top w:val="nil"/>
              <w:left w:val="nil"/>
              <w:bottom w:val="single" w:sz="4" w:space="0" w:color="auto"/>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Not compatible with TLS 1.1 or higher encryption.</w:t>
            </w:r>
          </w:p>
        </w:tc>
      </w:tr>
      <w:tr w:rsidR="009D2C19" w:rsidRPr="009D2C19" w:rsidTr="00AB0E38">
        <w:tc>
          <w:tcPr>
            <w:tcW w:w="0" w:type="auto"/>
            <w:gridSpan w:val="2"/>
            <w:tcBorders>
              <w:top w:val="single" w:sz="4" w:space="0" w:color="auto"/>
              <w:left w:val="single" w:sz="4" w:space="0" w:color="auto"/>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b/>
                <w:bCs/>
                <w:color w:val="555555"/>
                <w:sz w:val="20"/>
                <w:szCs w:val="20"/>
              </w:rPr>
              <w:t>Apple Safari</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Desktop Safari versions 7 and higher for OS X 10.9 (Mavericks) and higher</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with TLS 1.1 or higher by default.</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Desktop Safari versions 6 and below for OS X 10.8 (Mountain Lion) and below</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Not compatible with TLS 1.1 or higher encryption.</w:t>
            </w:r>
          </w:p>
        </w:tc>
      </w:tr>
      <w:tr w:rsidR="009D2C19" w:rsidRPr="009D2C19" w:rsidTr="00AB0E38">
        <w:tc>
          <w:tcPr>
            <w:tcW w:w="4687" w:type="dxa"/>
            <w:tcBorders>
              <w:top w:val="nil"/>
              <w:left w:val="single" w:sz="4" w:space="0" w:color="auto"/>
              <w:bottom w:val="nil"/>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Mobile Safari versions 5 and higher for iOS 5 and higher</w:t>
            </w:r>
          </w:p>
        </w:tc>
        <w:tc>
          <w:tcPr>
            <w:tcW w:w="4688" w:type="dxa"/>
            <w:tcBorders>
              <w:top w:val="nil"/>
              <w:left w:val="nil"/>
              <w:bottom w:val="nil"/>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Compatible with TLS 1.1 or higher by default.</w:t>
            </w:r>
          </w:p>
        </w:tc>
      </w:tr>
      <w:tr w:rsidR="009D2C19" w:rsidRPr="009D2C19" w:rsidTr="00AB0E38">
        <w:tc>
          <w:tcPr>
            <w:tcW w:w="4687" w:type="dxa"/>
            <w:tcBorders>
              <w:top w:val="nil"/>
              <w:left w:val="single" w:sz="4" w:space="0" w:color="auto"/>
              <w:bottom w:val="single" w:sz="4" w:space="0" w:color="auto"/>
              <w:right w:val="nil"/>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Mobile Safari for iOS 4 and below</w:t>
            </w:r>
          </w:p>
        </w:tc>
        <w:tc>
          <w:tcPr>
            <w:tcW w:w="4688" w:type="dxa"/>
            <w:tcBorders>
              <w:top w:val="nil"/>
              <w:left w:val="nil"/>
              <w:bottom w:val="single" w:sz="4" w:space="0" w:color="auto"/>
              <w:right w:val="single" w:sz="4" w:space="0" w:color="auto"/>
            </w:tcBorders>
            <w:shd w:val="clear" w:color="auto" w:fill="FFFFFF"/>
            <w:tcMar>
              <w:top w:w="75" w:type="dxa"/>
              <w:left w:w="0" w:type="dxa"/>
              <w:bottom w:w="75" w:type="dxa"/>
              <w:right w:w="0" w:type="dxa"/>
            </w:tcMar>
            <w:vAlign w:val="center"/>
            <w:hideMark/>
          </w:tcPr>
          <w:p w:rsidR="009D2C19" w:rsidRPr="009D2C19" w:rsidRDefault="009D2C19" w:rsidP="009D2C19">
            <w:pPr>
              <w:spacing w:before="240" w:after="0" w:line="240" w:lineRule="auto"/>
              <w:ind w:left="150"/>
              <w:rPr>
                <w:rFonts w:ascii="Helvetica" w:eastAsia="Times New Roman" w:hAnsi="Helvetica" w:cs="Helvetica"/>
                <w:color w:val="555555"/>
                <w:sz w:val="20"/>
                <w:szCs w:val="20"/>
              </w:rPr>
            </w:pPr>
            <w:r w:rsidRPr="009D2C19">
              <w:rPr>
                <w:rFonts w:ascii="Helvetica" w:eastAsia="Times New Roman" w:hAnsi="Helvetica" w:cs="Helvetica"/>
                <w:color w:val="555555"/>
                <w:sz w:val="20"/>
                <w:szCs w:val="20"/>
              </w:rPr>
              <w:t>Not compatible with TLS 1.1 or higher encryption.</w:t>
            </w:r>
          </w:p>
        </w:tc>
      </w:tr>
    </w:tbl>
    <w:p w:rsidR="009D2C19" w:rsidRPr="009D2C19" w:rsidRDefault="009D2C19" w:rsidP="009D2C19">
      <w:pPr>
        <w:shd w:val="clear" w:color="auto" w:fill="FFFFFF"/>
        <w:spacing w:before="240" w:after="0" w:line="240" w:lineRule="auto"/>
        <w:rPr>
          <w:rFonts w:ascii="Helvetica" w:eastAsia="Times New Roman" w:hAnsi="Helvetica" w:cs="Helvetica"/>
          <w:color w:val="555555"/>
          <w:sz w:val="20"/>
          <w:szCs w:val="20"/>
        </w:rPr>
      </w:pPr>
    </w:p>
    <w:p w:rsidR="006B3030" w:rsidRDefault="006B3030" w:rsidP="006B3030">
      <w:pPr>
        <w:pStyle w:val="NormalWeb"/>
        <w:shd w:val="clear" w:color="auto" w:fill="FFFFFF"/>
        <w:spacing w:before="240" w:beforeAutospacing="0" w:after="0" w:afterAutospacing="0"/>
        <w:ind w:left="150"/>
        <w:rPr>
          <w:rFonts w:ascii="Helvetica" w:hAnsi="Helvetica" w:cs="Helvetica"/>
          <w:color w:val="555555"/>
          <w:sz w:val="20"/>
          <w:szCs w:val="20"/>
        </w:rPr>
      </w:pPr>
    </w:p>
    <w:p w:rsidR="006B3030" w:rsidRDefault="006B3030"/>
    <w:sectPr w:rsidR="006B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25A20"/>
    <w:multiLevelType w:val="hybridMultilevel"/>
    <w:tmpl w:val="1B3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200AD"/>
    <w:multiLevelType w:val="hybridMultilevel"/>
    <w:tmpl w:val="15FC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36310D"/>
    <w:multiLevelType w:val="multilevel"/>
    <w:tmpl w:val="031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30"/>
    <w:rsid w:val="003B450C"/>
    <w:rsid w:val="004B7E06"/>
    <w:rsid w:val="006B3030"/>
    <w:rsid w:val="009D2C19"/>
    <w:rsid w:val="00AB0E38"/>
    <w:rsid w:val="00B54715"/>
    <w:rsid w:val="00C83502"/>
    <w:rsid w:val="00D960C4"/>
    <w:rsid w:val="00F9366C"/>
    <w:rsid w:val="00FE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3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0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2C19"/>
    <w:pPr>
      <w:ind w:left="720"/>
      <w:contextualSpacing/>
    </w:pPr>
  </w:style>
  <w:style w:type="character" w:customStyle="1" w:styleId="apple-converted-space">
    <w:name w:val="apple-converted-space"/>
    <w:basedOn w:val="DefaultParagraphFont"/>
    <w:rsid w:val="009D2C19"/>
  </w:style>
  <w:style w:type="character" w:styleId="Hyperlink">
    <w:name w:val="Hyperlink"/>
    <w:basedOn w:val="DefaultParagraphFont"/>
    <w:uiPriority w:val="99"/>
    <w:unhideWhenUsed/>
    <w:rsid w:val="009D2C19"/>
    <w:rPr>
      <w:color w:val="0000FF"/>
      <w:u w:val="single"/>
    </w:rPr>
  </w:style>
  <w:style w:type="character" w:customStyle="1" w:styleId="Heading2Char">
    <w:name w:val="Heading 2 Char"/>
    <w:basedOn w:val="DefaultParagraphFont"/>
    <w:link w:val="Heading2"/>
    <w:uiPriority w:val="9"/>
    <w:rsid w:val="00C83502"/>
    <w:rPr>
      <w:rFonts w:ascii="Times New Roman" w:eastAsia="Times New Roman" w:hAnsi="Times New Roman" w:cs="Times New Roman"/>
      <w:b/>
      <w:bCs/>
      <w:sz w:val="36"/>
      <w:szCs w:val="36"/>
    </w:rPr>
  </w:style>
  <w:style w:type="paragraph" w:customStyle="1" w:styleId="intro">
    <w:name w:val="intro"/>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ps">
    <w:name w:val="tips"/>
    <w:basedOn w:val="DefaultParagraphFont"/>
    <w:rsid w:val="00C83502"/>
  </w:style>
  <w:style w:type="paragraph" w:customStyle="1" w:styleId="tabb">
    <w:name w:val="tabb"/>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
    <w:name w:val="ce"/>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ab">
    <w:name w:val="dtab"/>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3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0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2C19"/>
    <w:pPr>
      <w:ind w:left="720"/>
      <w:contextualSpacing/>
    </w:pPr>
  </w:style>
  <w:style w:type="character" w:customStyle="1" w:styleId="apple-converted-space">
    <w:name w:val="apple-converted-space"/>
    <w:basedOn w:val="DefaultParagraphFont"/>
    <w:rsid w:val="009D2C19"/>
  </w:style>
  <w:style w:type="character" w:styleId="Hyperlink">
    <w:name w:val="Hyperlink"/>
    <w:basedOn w:val="DefaultParagraphFont"/>
    <w:uiPriority w:val="99"/>
    <w:unhideWhenUsed/>
    <w:rsid w:val="009D2C19"/>
    <w:rPr>
      <w:color w:val="0000FF"/>
      <w:u w:val="single"/>
    </w:rPr>
  </w:style>
  <w:style w:type="character" w:customStyle="1" w:styleId="Heading2Char">
    <w:name w:val="Heading 2 Char"/>
    <w:basedOn w:val="DefaultParagraphFont"/>
    <w:link w:val="Heading2"/>
    <w:uiPriority w:val="9"/>
    <w:rsid w:val="00C83502"/>
    <w:rPr>
      <w:rFonts w:ascii="Times New Roman" w:eastAsia="Times New Roman" w:hAnsi="Times New Roman" w:cs="Times New Roman"/>
      <w:b/>
      <w:bCs/>
      <w:sz w:val="36"/>
      <w:szCs w:val="36"/>
    </w:rPr>
  </w:style>
  <w:style w:type="paragraph" w:customStyle="1" w:styleId="intro">
    <w:name w:val="intro"/>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ps">
    <w:name w:val="tips"/>
    <w:basedOn w:val="DefaultParagraphFont"/>
    <w:rsid w:val="00C83502"/>
  </w:style>
  <w:style w:type="paragraph" w:customStyle="1" w:styleId="tabb">
    <w:name w:val="tabb"/>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
    <w:name w:val="ce"/>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ab">
    <w:name w:val="dtab"/>
    <w:basedOn w:val="Normal"/>
    <w:rsid w:val="00C835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806">
      <w:bodyDiv w:val="1"/>
      <w:marLeft w:val="0"/>
      <w:marRight w:val="0"/>
      <w:marTop w:val="0"/>
      <w:marBottom w:val="0"/>
      <w:divBdr>
        <w:top w:val="none" w:sz="0" w:space="0" w:color="auto"/>
        <w:left w:val="none" w:sz="0" w:space="0" w:color="auto"/>
        <w:bottom w:val="none" w:sz="0" w:space="0" w:color="auto"/>
        <w:right w:val="none" w:sz="0" w:space="0" w:color="auto"/>
      </w:divBdr>
    </w:div>
    <w:div w:id="313148259">
      <w:bodyDiv w:val="1"/>
      <w:marLeft w:val="0"/>
      <w:marRight w:val="0"/>
      <w:marTop w:val="0"/>
      <w:marBottom w:val="0"/>
      <w:divBdr>
        <w:top w:val="none" w:sz="0" w:space="0" w:color="auto"/>
        <w:left w:val="none" w:sz="0" w:space="0" w:color="auto"/>
        <w:bottom w:val="none" w:sz="0" w:space="0" w:color="auto"/>
        <w:right w:val="none" w:sz="0" w:space="0" w:color="auto"/>
      </w:divBdr>
    </w:div>
    <w:div w:id="766925907">
      <w:bodyDiv w:val="1"/>
      <w:marLeft w:val="0"/>
      <w:marRight w:val="0"/>
      <w:marTop w:val="0"/>
      <w:marBottom w:val="0"/>
      <w:divBdr>
        <w:top w:val="none" w:sz="0" w:space="0" w:color="auto"/>
        <w:left w:val="none" w:sz="0" w:space="0" w:color="auto"/>
        <w:bottom w:val="none" w:sz="0" w:space="0" w:color="auto"/>
        <w:right w:val="none" w:sz="0" w:space="0" w:color="auto"/>
      </w:divBdr>
    </w:div>
    <w:div w:id="1065497248">
      <w:bodyDiv w:val="1"/>
      <w:marLeft w:val="0"/>
      <w:marRight w:val="0"/>
      <w:marTop w:val="0"/>
      <w:marBottom w:val="0"/>
      <w:divBdr>
        <w:top w:val="none" w:sz="0" w:space="0" w:color="auto"/>
        <w:left w:val="none" w:sz="0" w:space="0" w:color="auto"/>
        <w:bottom w:val="none" w:sz="0" w:space="0" w:color="auto"/>
        <w:right w:val="none" w:sz="0" w:space="0" w:color="auto"/>
      </w:divBdr>
    </w:div>
    <w:div w:id="1277904351">
      <w:bodyDiv w:val="1"/>
      <w:marLeft w:val="0"/>
      <w:marRight w:val="0"/>
      <w:marTop w:val="0"/>
      <w:marBottom w:val="0"/>
      <w:divBdr>
        <w:top w:val="none" w:sz="0" w:space="0" w:color="auto"/>
        <w:left w:val="none" w:sz="0" w:space="0" w:color="auto"/>
        <w:bottom w:val="none" w:sz="0" w:space="0" w:color="auto"/>
        <w:right w:val="none" w:sz="0" w:space="0" w:color="auto"/>
      </w:divBdr>
    </w:div>
    <w:div w:id="1456363185">
      <w:bodyDiv w:val="1"/>
      <w:marLeft w:val="0"/>
      <w:marRight w:val="0"/>
      <w:marTop w:val="0"/>
      <w:marBottom w:val="0"/>
      <w:divBdr>
        <w:top w:val="none" w:sz="0" w:space="0" w:color="auto"/>
        <w:left w:val="none" w:sz="0" w:space="0" w:color="auto"/>
        <w:bottom w:val="none" w:sz="0" w:space="0" w:color="auto"/>
        <w:right w:val="none" w:sz="0" w:space="0" w:color="auto"/>
      </w:divBdr>
    </w:div>
    <w:div w:id="19879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microsoft.com/en-us/download/internet-explorer.aspx" TargetMode="External"/><Relationship Id="rId3" Type="http://schemas.microsoft.com/office/2007/relationships/stylesWithEffects" Target="stylesWithEffects.xml"/><Relationship Id="rId21" Type="http://schemas.openxmlformats.org/officeDocument/2006/relationships/hyperlink" Target="https://help.salesforce.com/apex/HTViewSolution?urlname=Enabling-TLS-1-1-and-TLS-1-2-in-Internet-Explorer&amp;language=en_US"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mozilla.org/en-US/firefox/new/" TargetMode="Externa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s://help.salesforce.com/apex/HTViewSolution?urlname=Enabling-TLS-1-1-and-TLS-1-2-in-Internet-Explorer&amp;language=en_US" TargetMode="External"/><Relationship Id="rId1" Type="http://schemas.openxmlformats.org/officeDocument/2006/relationships/numbering" Target="numbering.xml"/><Relationship Id="rId6" Type="http://schemas.openxmlformats.org/officeDocument/2006/relationships/hyperlink" Target="https://test.gainabs.or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apple.com/safari/"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Chestnut Health Systems</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Winn</dc:creator>
  <cp:lastModifiedBy>Matt Winn</cp:lastModifiedBy>
  <cp:revision>4</cp:revision>
  <dcterms:created xsi:type="dcterms:W3CDTF">2016-08-12T16:14:00Z</dcterms:created>
  <dcterms:modified xsi:type="dcterms:W3CDTF">2016-09-20T21:17:00Z</dcterms:modified>
</cp:coreProperties>
</file>